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C95D" w14:textId="77777777" w:rsidR="00A031BB" w:rsidRDefault="00A031BB">
      <w:pPr>
        <w:pStyle w:val="BodyText"/>
        <w:rPr>
          <w:rFonts w:ascii="Times New Roman"/>
          <w:sz w:val="20"/>
        </w:rPr>
      </w:pPr>
    </w:p>
    <w:p w14:paraId="047BC95E" w14:textId="77777777" w:rsidR="00A031BB" w:rsidRDefault="00A031BB">
      <w:pPr>
        <w:pStyle w:val="BodyText"/>
        <w:rPr>
          <w:rFonts w:ascii="Times New Roman"/>
          <w:sz w:val="20"/>
        </w:rPr>
      </w:pPr>
    </w:p>
    <w:p w14:paraId="047BC95F" w14:textId="77777777" w:rsidR="00A031BB" w:rsidRDefault="00A031BB">
      <w:pPr>
        <w:pStyle w:val="BodyText"/>
        <w:rPr>
          <w:rFonts w:ascii="Times New Roman"/>
          <w:sz w:val="20"/>
        </w:rPr>
      </w:pPr>
    </w:p>
    <w:p w14:paraId="047BC960" w14:textId="77777777" w:rsidR="00A031BB" w:rsidRDefault="00A031BB">
      <w:pPr>
        <w:pStyle w:val="BodyText"/>
        <w:rPr>
          <w:rFonts w:ascii="Times New Roman"/>
          <w:sz w:val="18"/>
        </w:rPr>
      </w:pPr>
    </w:p>
    <w:p w14:paraId="047BC961" w14:textId="77777777" w:rsidR="00A031BB" w:rsidRDefault="007B6791">
      <w:pPr>
        <w:pStyle w:val="Heading1"/>
        <w:ind w:right="1024"/>
        <w:rPr>
          <w:u w:val="none"/>
        </w:rPr>
      </w:pPr>
      <w:r>
        <w:t>COMMUNITY REFERRAL</w:t>
      </w:r>
    </w:p>
    <w:p w14:paraId="047BC962" w14:textId="77777777" w:rsidR="00A031BB" w:rsidRDefault="007B6791">
      <w:pPr>
        <w:spacing w:before="10"/>
        <w:ind w:left="1399" w:right="1006"/>
        <w:jc w:val="center"/>
        <w:rPr>
          <w:b/>
        </w:rPr>
      </w:pPr>
      <w:r>
        <w:rPr>
          <w:b/>
          <w:u w:val="single"/>
        </w:rPr>
        <w:t>FOR NYS HEALTH HOME CARE MANAGEMENT SERVICES FOR ADULTS</w:t>
      </w:r>
    </w:p>
    <w:p w14:paraId="047BC963" w14:textId="77777777" w:rsidR="00A031BB" w:rsidRDefault="00A031BB">
      <w:pPr>
        <w:pStyle w:val="BodyText"/>
        <w:spacing w:before="10"/>
        <w:rPr>
          <w:b/>
          <w:sz w:val="14"/>
        </w:rPr>
      </w:pPr>
    </w:p>
    <w:p w14:paraId="047BC964" w14:textId="77777777" w:rsidR="00A031BB" w:rsidRDefault="007B6791">
      <w:pPr>
        <w:spacing w:before="64" w:line="219" w:lineRule="exact"/>
        <w:ind w:left="1399" w:right="1475"/>
        <w:jc w:val="center"/>
        <w:rPr>
          <w:sz w:val="18"/>
        </w:rPr>
      </w:pPr>
      <w:r>
        <w:rPr>
          <w:sz w:val="18"/>
        </w:rPr>
        <w:t>CNYHHN, Inc. is accepting referrals from the community for enrollment of eligible adults into Health Home Services.</w:t>
      </w:r>
    </w:p>
    <w:p w14:paraId="047BC965" w14:textId="53BA4573" w:rsidR="00A031BB" w:rsidRDefault="007B6791">
      <w:pPr>
        <w:spacing w:line="219" w:lineRule="exact"/>
        <w:ind w:left="1397" w:right="1475"/>
        <w:jc w:val="center"/>
        <w:rPr>
          <w:sz w:val="18"/>
        </w:rPr>
      </w:pPr>
      <w:r>
        <w:rPr>
          <w:sz w:val="18"/>
        </w:rPr>
        <w:t>Adults must meet all eligibility requirements to be considered for</w:t>
      </w:r>
      <w:r>
        <w:rPr>
          <w:spacing w:val="9"/>
          <w:sz w:val="18"/>
        </w:rPr>
        <w:t xml:space="preserve"> </w:t>
      </w:r>
      <w:r>
        <w:rPr>
          <w:spacing w:val="-3"/>
          <w:sz w:val="18"/>
        </w:rPr>
        <w:t>enrollment.</w:t>
      </w:r>
    </w:p>
    <w:p w14:paraId="047BC966" w14:textId="77777777" w:rsidR="00A031BB" w:rsidRDefault="00A031BB">
      <w:pPr>
        <w:pStyle w:val="BodyText"/>
        <w:rPr>
          <w:sz w:val="17"/>
        </w:rPr>
      </w:pPr>
    </w:p>
    <w:p w14:paraId="047BC967" w14:textId="1A0EBCB2" w:rsidR="00A031BB" w:rsidRDefault="007B6791">
      <w:pPr>
        <w:pStyle w:val="Heading1"/>
        <w:rPr>
          <w:u w:val="none"/>
        </w:rPr>
      </w:pPr>
      <w:r>
        <w:rPr>
          <w:spacing w:val="-3"/>
        </w:rPr>
        <w:t xml:space="preserve">HEALTH HOME </w:t>
      </w:r>
      <w:r>
        <w:t xml:space="preserve">CARE </w:t>
      </w:r>
      <w:r>
        <w:rPr>
          <w:spacing w:val="-4"/>
        </w:rPr>
        <w:t>MANAGEMENT SERVICES</w:t>
      </w:r>
      <w:r>
        <w:rPr>
          <w:spacing w:val="-27"/>
        </w:rPr>
        <w:t xml:space="preserve"> </w:t>
      </w:r>
      <w:r>
        <w:rPr>
          <w:spacing w:val="-3"/>
        </w:rPr>
        <w:t>ELIGIBILITY</w:t>
      </w:r>
    </w:p>
    <w:p w14:paraId="047BC968" w14:textId="77777777" w:rsidR="00A031BB" w:rsidRDefault="00A031BB">
      <w:pPr>
        <w:pStyle w:val="BodyText"/>
        <w:spacing w:before="5"/>
        <w:rPr>
          <w:b/>
          <w:sz w:val="13"/>
        </w:rPr>
      </w:pPr>
    </w:p>
    <w:p w14:paraId="047BC969" w14:textId="77777777" w:rsidR="00A031BB" w:rsidRDefault="007B6791">
      <w:pPr>
        <w:pStyle w:val="ListParagraph"/>
        <w:numPr>
          <w:ilvl w:val="0"/>
          <w:numId w:val="10"/>
        </w:numPr>
        <w:tabs>
          <w:tab w:val="left" w:pos="1075"/>
        </w:tabs>
        <w:spacing w:before="60"/>
        <w:rPr>
          <w:sz w:val="20"/>
        </w:rPr>
      </w:pPr>
      <w:r>
        <w:rPr>
          <w:sz w:val="20"/>
        </w:rPr>
        <w:t>Adult</w:t>
      </w:r>
      <w:r>
        <w:rPr>
          <w:spacing w:val="-1"/>
          <w:sz w:val="20"/>
        </w:rPr>
        <w:t xml:space="preserve"> </w:t>
      </w:r>
      <w:r>
        <w:rPr>
          <w:sz w:val="20"/>
        </w:rPr>
        <w:t>currently</w:t>
      </w:r>
      <w:r>
        <w:rPr>
          <w:spacing w:val="-5"/>
          <w:sz w:val="20"/>
        </w:rPr>
        <w:t xml:space="preserve"> </w:t>
      </w:r>
      <w:r>
        <w:rPr>
          <w:sz w:val="20"/>
        </w:rPr>
        <w:t>has</w:t>
      </w:r>
      <w:r>
        <w:rPr>
          <w:spacing w:val="-8"/>
          <w:sz w:val="20"/>
        </w:rPr>
        <w:t xml:space="preserve"> </w:t>
      </w:r>
      <w:r>
        <w:rPr>
          <w:sz w:val="20"/>
        </w:rPr>
        <w:t>active</w:t>
      </w:r>
      <w:r>
        <w:rPr>
          <w:spacing w:val="-5"/>
          <w:sz w:val="20"/>
        </w:rPr>
        <w:t xml:space="preserve"> </w:t>
      </w:r>
      <w:r>
        <w:rPr>
          <w:sz w:val="20"/>
        </w:rPr>
        <w:t>Medicaid</w:t>
      </w:r>
      <w:r>
        <w:rPr>
          <w:spacing w:val="-10"/>
          <w:sz w:val="20"/>
        </w:rPr>
        <w:t xml:space="preserve"> </w:t>
      </w:r>
      <w:r>
        <w:rPr>
          <w:sz w:val="20"/>
        </w:rPr>
        <w:t>or</w:t>
      </w:r>
      <w:r>
        <w:rPr>
          <w:spacing w:val="-12"/>
          <w:sz w:val="20"/>
        </w:rPr>
        <w:t xml:space="preserve"> </w:t>
      </w:r>
      <w:r>
        <w:rPr>
          <w:sz w:val="20"/>
        </w:rPr>
        <w:t>Medicaid</w:t>
      </w:r>
      <w:r>
        <w:rPr>
          <w:spacing w:val="-4"/>
          <w:sz w:val="20"/>
        </w:rPr>
        <w:t xml:space="preserve"> </w:t>
      </w:r>
      <w:r>
        <w:rPr>
          <w:sz w:val="20"/>
        </w:rPr>
        <w:t>Managed</w:t>
      </w:r>
      <w:r>
        <w:rPr>
          <w:spacing w:val="-4"/>
          <w:sz w:val="20"/>
        </w:rPr>
        <w:t xml:space="preserve"> </w:t>
      </w:r>
      <w:r>
        <w:rPr>
          <w:sz w:val="20"/>
        </w:rPr>
        <w:t>Care;</w:t>
      </w:r>
      <w:r>
        <w:rPr>
          <w:spacing w:val="-12"/>
          <w:sz w:val="20"/>
        </w:rPr>
        <w:t xml:space="preserve"> </w:t>
      </w:r>
      <w:r>
        <w:rPr>
          <w:spacing w:val="-4"/>
          <w:sz w:val="20"/>
        </w:rPr>
        <w:t>AND,</w:t>
      </w:r>
    </w:p>
    <w:p w14:paraId="047BC96A" w14:textId="77777777" w:rsidR="00A031BB" w:rsidRDefault="007B6791">
      <w:pPr>
        <w:pStyle w:val="ListParagraph"/>
        <w:numPr>
          <w:ilvl w:val="0"/>
          <w:numId w:val="10"/>
        </w:numPr>
        <w:tabs>
          <w:tab w:val="left" w:pos="1061"/>
        </w:tabs>
        <w:spacing w:before="3"/>
        <w:ind w:left="1060" w:right="1056" w:hanging="274"/>
        <w:rPr>
          <w:sz w:val="20"/>
        </w:rPr>
      </w:pPr>
      <w:r>
        <w:rPr>
          <w:sz w:val="20"/>
        </w:rPr>
        <w:t>Adult</w:t>
      </w:r>
      <w:r>
        <w:rPr>
          <w:spacing w:val="-3"/>
          <w:sz w:val="20"/>
        </w:rPr>
        <w:t xml:space="preserve"> </w:t>
      </w:r>
      <w:r>
        <w:rPr>
          <w:sz w:val="20"/>
        </w:rPr>
        <w:t>resides</w:t>
      </w:r>
      <w:r>
        <w:rPr>
          <w:spacing w:val="-5"/>
          <w:sz w:val="20"/>
        </w:rPr>
        <w:t xml:space="preserve"> </w:t>
      </w:r>
      <w:r>
        <w:rPr>
          <w:sz w:val="20"/>
        </w:rPr>
        <w:t>in</w:t>
      </w:r>
      <w:r>
        <w:rPr>
          <w:spacing w:val="-2"/>
          <w:sz w:val="20"/>
        </w:rPr>
        <w:t xml:space="preserve"> </w:t>
      </w:r>
      <w:r>
        <w:rPr>
          <w:sz w:val="20"/>
        </w:rPr>
        <w:t>one</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following</w:t>
      </w:r>
      <w:r>
        <w:rPr>
          <w:spacing w:val="-4"/>
          <w:sz w:val="20"/>
        </w:rPr>
        <w:t xml:space="preserve"> </w:t>
      </w:r>
      <w:r>
        <w:rPr>
          <w:sz w:val="20"/>
        </w:rPr>
        <w:t>counties: Cayuga,</w:t>
      </w:r>
      <w:r>
        <w:rPr>
          <w:spacing w:val="-2"/>
          <w:sz w:val="20"/>
        </w:rPr>
        <w:t xml:space="preserve"> </w:t>
      </w:r>
      <w:r>
        <w:rPr>
          <w:sz w:val="20"/>
        </w:rPr>
        <w:t>Herkimer,</w:t>
      </w:r>
      <w:r>
        <w:rPr>
          <w:spacing w:val="-3"/>
          <w:sz w:val="20"/>
        </w:rPr>
        <w:t xml:space="preserve"> </w:t>
      </w:r>
      <w:r>
        <w:rPr>
          <w:sz w:val="20"/>
        </w:rPr>
        <w:t>Jefferson,</w:t>
      </w:r>
      <w:r>
        <w:rPr>
          <w:spacing w:val="-3"/>
          <w:sz w:val="20"/>
        </w:rPr>
        <w:t xml:space="preserve"> </w:t>
      </w:r>
      <w:r>
        <w:rPr>
          <w:sz w:val="20"/>
        </w:rPr>
        <w:t>Lewis,</w:t>
      </w:r>
      <w:r>
        <w:rPr>
          <w:spacing w:val="-3"/>
          <w:sz w:val="20"/>
        </w:rPr>
        <w:t xml:space="preserve"> </w:t>
      </w:r>
      <w:r>
        <w:rPr>
          <w:sz w:val="20"/>
        </w:rPr>
        <w:t>Madison,</w:t>
      </w:r>
      <w:r>
        <w:rPr>
          <w:spacing w:val="-2"/>
          <w:sz w:val="20"/>
        </w:rPr>
        <w:t xml:space="preserve"> </w:t>
      </w:r>
      <w:r>
        <w:rPr>
          <w:sz w:val="20"/>
        </w:rPr>
        <w:t>Oneida,</w:t>
      </w:r>
      <w:r>
        <w:rPr>
          <w:spacing w:val="-3"/>
          <w:sz w:val="20"/>
        </w:rPr>
        <w:t xml:space="preserve"> </w:t>
      </w:r>
      <w:r>
        <w:rPr>
          <w:sz w:val="20"/>
        </w:rPr>
        <w:t>St.</w:t>
      </w:r>
      <w:r>
        <w:rPr>
          <w:spacing w:val="-3"/>
          <w:sz w:val="20"/>
        </w:rPr>
        <w:t xml:space="preserve"> </w:t>
      </w:r>
      <w:r>
        <w:rPr>
          <w:sz w:val="20"/>
        </w:rPr>
        <w:t xml:space="preserve">Lawrence; </w:t>
      </w:r>
      <w:r>
        <w:rPr>
          <w:spacing w:val="-4"/>
          <w:sz w:val="20"/>
        </w:rPr>
        <w:t>AND,</w:t>
      </w:r>
    </w:p>
    <w:p w14:paraId="047BC96B" w14:textId="77777777" w:rsidR="00A031BB" w:rsidRDefault="007B6791">
      <w:pPr>
        <w:pStyle w:val="ListParagraph"/>
        <w:numPr>
          <w:ilvl w:val="0"/>
          <w:numId w:val="10"/>
        </w:numPr>
        <w:tabs>
          <w:tab w:val="left" w:pos="1092"/>
        </w:tabs>
        <w:spacing w:before="2"/>
        <w:ind w:left="1091" w:hanging="308"/>
        <w:rPr>
          <w:sz w:val="20"/>
        </w:rPr>
      </w:pPr>
      <w:r>
        <w:rPr>
          <w:spacing w:val="7"/>
          <w:sz w:val="20"/>
        </w:rPr>
        <w:t xml:space="preserve">Adult </w:t>
      </w:r>
      <w:r>
        <w:rPr>
          <w:sz w:val="20"/>
        </w:rPr>
        <w:t>meets the NYS Department of Health Eligibility</w:t>
      </w:r>
      <w:r>
        <w:rPr>
          <w:spacing w:val="-24"/>
          <w:sz w:val="20"/>
        </w:rPr>
        <w:t xml:space="preserve"> </w:t>
      </w:r>
      <w:r>
        <w:rPr>
          <w:sz w:val="20"/>
        </w:rPr>
        <w:t>Criteria:</w:t>
      </w:r>
    </w:p>
    <w:p w14:paraId="047BC96C" w14:textId="77777777" w:rsidR="00A031BB" w:rsidRDefault="007B6791">
      <w:pPr>
        <w:pStyle w:val="ListParagraph"/>
        <w:numPr>
          <w:ilvl w:val="1"/>
          <w:numId w:val="10"/>
        </w:numPr>
        <w:tabs>
          <w:tab w:val="left" w:pos="2051"/>
          <w:tab w:val="left" w:pos="2052"/>
        </w:tabs>
        <w:spacing w:before="4" w:line="253" w:lineRule="exact"/>
        <w:rPr>
          <w:sz w:val="20"/>
        </w:rPr>
      </w:pPr>
      <w:r>
        <w:rPr>
          <w:sz w:val="20"/>
        </w:rPr>
        <w:t>2</w:t>
      </w:r>
      <w:r>
        <w:rPr>
          <w:spacing w:val="-8"/>
          <w:sz w:val="20"/>
        </w:rPr>
        <w:t xml:space="preserve"> </w:t>
      </w:r>
      <w:r>
        <w:rPr>
          <w:sz w:val="20"/>
        </w:rPr>
        <w:t>or</w:t>
      </w:r>
      <w:r>
        <w:rPr>
          <w:spacing w:val="-8"/>
          <w:sz w:val="20"/>
        </w:rPr>
        <w:t xml:space="preserve"> </w:t>
      </w:r>
      <w:r>
        <w:rPr>
          <w:sz w:val="20"/>
        </w:rPr>
        <w:t>more</w:t>
      </w:r>
      <w:r>
        <w:rPr>
          <w:spacing w:val="-8"/>
          <w:sz w:val="20"/>
        </w:rPr>
        <w:t xml:space="preserve"> </w:t>
      </w:r>
      <w:r>
        <w:rPr>
          <w:sz w:val="20"/>
        </w:rPr>
        <w:t>chronic</w:t>
      </w:r>
      <w:r>
        <w:rPr>
          <w:spacing w:val="-6"/>
          <w:sz w:val="20"/>
        </w:rPr>
        <w:t xml:space="preserve"> </w:t>
      </w:r>
      <w:r>
        <w:rPr>
          <w:sz w:val="20"/>
        </w:rPr>
        <w:t>medical</w:t>
      </w:r>
      <w:r>
        <w:rPr>
          <w:spacing w:val="-4"/>
          <w:sz w:val="20"/>
        </w:rPr>
        <w:t xml:space="preserve"> </w:t>
      </w:r>
      <w:r>
        <w:rPr>
          <w:sz w:val="20"/>
        </w:rPr>
        <w:t>or</w:t>
      </w:r>
      <w:r>
        <w:rPr>
          <w:spacing w:val="-3"/>
          <w:sz w:val="20"/>
        </w:rPr>
        <w:t xml:space="preserve"> </w:t>
      </w:r>
      <w:r>
        <w:rPr>
          <w:sz w:val="20"/>
        </w:rPr>
        <w:t>mental</w:t>
      </w:r>
      <w:r>
        <w:rPr>
          <w:spacing w:val="-7"/>
          <w:sz w:val="20"/>
        </w:rPr>
        <w:t xml:space="preserve"> </w:t>
      </w:r>
      <w:r>
        <w:rPr>
          <w:sz w:val="20"/>
        </w:rPr>
        <w:t>health</w:t>
      </w:r>
      <w:r>
        <w:rPr>
          <w:spacing w:val="-4"/>
          <w:sz w:val="20"/>
        </w:rPr>
        <w:t xml:space="preserve"> </w:t>
      </w:r>
      <w:r>
        <w:rPr>
          <w:sz w:val="20"/>
        </w:rPr>
        <w:t>conditions</w:t>
      </w:r>
      <w:r>
        <w:rPr>
          <w:spacing w:val="-8"/>
          <w:sz w:val="20"/>
        </w:rPr>
        <w:t xml:space="preserve"> </w:t>
      </w:r>
      <w:r>
        <w:rPr>
          <w:sz w:val="20"/>
        </w:rPr>
        <w:t>(See</w:t>
      </w:r>
      <w:r>
        <w:rPr>
          <w:spacing w:val="-4"/>
          <w:sz w:val="20"/>
        </w:rPr>
        <w:t xml:space="preserve"> </w:t>
      </w:r>
      <w:r>
        <w:rPr>
          <w:sz w:val="20"/>
        </w:rPr>
        <w:t>List</w:t>
      </w:r>
      <w:r>
        <w:rPr>
          <w:spacing w:val="-8"/>
          <w:sz w:val="20"/>
        </w:rPr>
        <w:t xml:space="preserve"> </w:t>
      </w:r>
      <w:r>
        <w:rPr>
          <w:sz w:val="20"/>
        </w:rPr>
        <w:t>of</w:t>
      </w:r>
      <w:r>
        <w:rPr>
          <w:spacing w:val="-6"/>
          <w:sz w:val="20"/>
        </w:rPr>
        <w:t xml:space="preserve"> </w:t>
      </w:r>
      <w:r>
        <w:rPr>
          <w:sz w:val="20"/>
        </w:rPr>
        <w:t>Chronic</w:t>
      </w:r>
      <w:r>
        <w:rPr>
          <w:spacing w:val="-5"/>
          <w:sz w:val="20"/>
        </w:rPr>
        <w:t xml:space="preserve"> </w:t>
      </w:r>
      <w:r>
        <w:rPr>
          <w:sz w:val="20"/>
        </w:rPr>
        <w:t>Conditions),</w:t>
      </w:r>
      <w:r>
        <w:rPr>
          <w:spacing w:val="8"/>
          <w:sz w:val="20"/>
        </w:rPr>
        <w:t xml:space="preserve"> </w:t>
      </w:r>
      <w:r>
        <w:rPr>
          <w:spacing w:val="-5"/>
          <w:sz w:val="20"/>
        </w:rPr>
        <w:t>or</w:t>
      </w:r>
    </w:p>
    <w:p w14:paraId="047BC96D" w14:textId="77777777" w:rsidR="00A031BB" w:rsidRDefault="007B6791">
      <w:pPr>
        <w:pStyle w:val="ListParagraph"/>
        <w:numPr>
          <w:ilvl w:val="1"/>
          <w:numId w:val="10"/>
        </w:numPr>
        <w:tabs>
          <w:tab w:val="left" w:pos="2051"/>
          <w:tab w:val="left" w:pos="2052"/>
        </w:tabs>
        <w:spacing w:line="253" w:lineRule="exact"/>
        <w:rPr>
          <w:sz w:val="20"/>
        </w:rPr>
      </w:pPr>
      <w:r>
        <w:rPr>
          <w:spacing w:val="-2"/>
          <w:sz w:val="20"/>
        </w:rPr>
        <w:t>HIV/AIDS,</w:t>
      </w:r>
      <w:r>
        <w:rPr>
          <w:spacing w:val="5"/>
          <w:sz w:val="20"/>
        </w:rPr>
        <w:t xml:space="preserve"> </w:t>
      </w:r>
      <w:r>
        <w:rPr>
          <w:spacing w:val="-5"/>
          <w:sz w:val="20"/>
        </w:rPr>
        <w:t>or</w:t>
      </w:r>
    </w:p>
    <w:p w14:paraId="047BC96E" w14:textId="77777777" w:rsidR="00A031BB" w:rsidRDefault="007B6791">
      <w:pPr>
        <w:pStyle w:val="ListParagraph"/>
        <w:numPr>
          <w:ilvl w:val="1"/>
          <w:numId w:val="10"/>
        </w:numPr>
        <w:tabs>
          <w:tab w:val="left" w:pos="2051"/>
          <w:tab w:val="left" w:pos="2052"/>
        </w:tabs>
        <w:spacing w:line="253" w:lineRule="exact"/>
        <w:rPr>
          <w:sz w:val="20"/>
        </w:rPr>
      </w:pPr>
      <w:r>
        <w:rPr>
          <w:sz w:val="20"/>
        </w:rPr>
        <w:t>Sickle Cell Disease,</w:t>
      </w:r>
      <w:r>
        <w:rPr>
          <w:spacing w:val="-19"/>
          <w:sz w:val="20"/>
        </w:rPr>
        <w:t xml:space="preserve"> </w:t>
      </w:r>
      <w:r>
        <w:rPr>
          <w:spacing w:val="-5"/>
          <w:sz w:val="20"/>
        </w:rPr>
        <w:t>or</w:t>
      </w:r>
    </w:p>
    <w:p w14:paraId="047BC96F" w14:textId="77777777" w:rsidR="00A031BB" w:rsidRDefault="007B6791">
      <w:pPr>
        <w:pStyle w:val="ListParagraph"/>
        <w:numPr>
          <w:ilvl w:val="1"/>
          <w:numId w:val="10"/>
        </w:numPr>
        <w:tabs>
          <w:tab w:val="left" w:pos="2051"/>
          <w:tab w:val="left" w:pos="2052"/>
        </w:tabs>
        <w:spacing w:line="253" w:lineRule="exact"/>
        <w:rPr>
          <w:sz w:val="20"/>
        </w:rPr>
      </w:pPr>
      <w:r>
        <w:rPr>
          <w:sz w:val="20"/>
        </w:rPr>
        <w:t>one or more serious mental illness;</w:t>
      </w:r>
      <w:r>
        <w:rPr>
          <w:spacing w:val="-33"/>
          <w:sz w:val="20"/>
        </w:rPr>
        <w:t xml:space="preserve"> </w:t>
      </w:r>
      <w:r>
        <w:rPr>
          <w:sz w:val="20"/>
        </w:rPr>
        <w:t>AND,</w:t>
      </w:r>
    </w:p>
    <w:p w14:paraId="047BC970" w14:textId="77777777" w:rsidR="00A031BB" w:rsidRDefault="007B6791">
      <w:pPr>
        <w:pStyle w:val="ListParagraph"/>
        <w:numPr>
          <w:ilvl w:val="0"/>
          <w:numId w:val="10"/>
        </w:numPr>
        <w:tabs>
          <w:tab w:val="left" w:pos="1075"/>
        </w:tabs>
        <w:spacing w:before="1"/>
        <w:rPr>
          <w:sz w:val="20"/>
        </w:rPr>
      </w:pPr>
      <w:r>
        <w:rPr>
          <w:sz w:val="20"/>
        </w:rPr>
        <w:t>Adult</w:t>
      </w:r>
      <w:r>
        <w:rPr>
          <w:spacing w:val="21"/>
          <w:sz w:val="20"/>
        </w:rPr>
        <w:t xml:space="preserve"> </w:t>
      </w:r>
      <w:r>
        <w:rPr>
          <w:sz w:val="20"/>
        </w:rPr>
        <w:t>has</w:t>
      </w:r>
      <w:r>
        <w:rPr>
          <w:spacing w:val="21"/>
          <w:sz w:val="20"/>
        </w:rPr>
        <w:t xml:space="preserve"> </w:t>
      </w:r>
      <w:r>
        <w:rPr>
          <w:sz w:val="20"/>
        </w:rPr>
        <w:t>significant</w:t>
      </w:r>
      <w:r>
        <w:rPr>
          <w:spacing w:val="22"/>
          <w:sz w:val="20"/>
        </w:rPr>
        <w:t xml:space="preserve"> </w:t>
      </w:r>
      <w:r>
        <w:rPr>
          <w:sz w:val="20"/>
        </w:rPr>
        <w:t>behavioral,</w:t>
      </w:r>
      <w:r>
        <w:rPr>
          <w:spacing w:val="26"/>
          <w:sz w:val="20"/>
        </w:rPr>
        <w:t xml:space="preserve"> </w:t>
      </w:r>
      <w:r>
        <w:rPr>
          <w:sz w:val="20"/>
        </w:rPr>
        <w:t>medical,</w:t>
      </w:r>
      <w:r>
        <w:rPr>
          <w:spacing w:val="22"/>
          <w:sz w:val="20"/>
        </w:rPr>
        <w:t xml:space="preserve"> </w:t>
      </w:r>
      <w:r>
        <w:rPr>
          <w:sz w:val="20"/>
        </w:rPr>
        <w:t>or</w:t>
      </w:r>
      <w:r>
        <w:rPr>
          <w:spacing w:val="22"/>
          <w:sz w:val="20"/>
        </w:rPr>
        <w:t xml:space="preserve"> </w:t>
      </w:r>
      <w:r>
        <w:rPr>
          <w:sz w:val="20"/>
        </w:rPr>
        <w:t>social</w:t>
      </w:r>
      <w:r>
        <w:rPr>
          <w:spacing w:val="22"/>
          <w:sz w:val="20"/>
        </w:rPr>
        <w:t xml:space="preserve"> </w:t>
      </w:r>
      <w:r>
        <w:rPr>
          <w:sz w:val="20"/>
        </w:rPr>
        <w:t>risk</w:t>
      </w:r>
      <w:r>
        <w:rPr>
          <w:spacing w:val="23"/>
          <w:sz w:val="20"/>
        </w:rPr>
        <w:t xml:space="preserve"> </w:t>
      </w:r>
      <w:r>
        <w:rPr>
          <w:sz w:val="20"/>
        </w:rPr>
        <w:t>factors</w:t>
      </w:r>
      <w:r>
        <w:rPr>
          <w:spacing w:val="-10"/>
          <w:sz w:val="20"/>
        </w:rPr>
        <w:t xml:space="preserve"> </w:t>
      </w:r>
      <w:r>
        <w:rPr>
          <w:sz w:val="20"/>
        </w:rPr>
        <w:t>which</w:t>
      </w:r>
      <w:r>
        <w:rPr>
          <w:spacing w:val="22"/>
          <w:sz w:val="20"/>
        </w:rPr>
        <w:t xml:space="preserve"> </w:t>
      </w:r>
      <w:r>
        <w:rPr>
          <w:sz w:val="20"/>
        </w:rPr>
        <w:t>can</w:t>
      </w:r>
      <w:r>
        <w:rPr>
          <w:spacing w:val="23"/>
          <w:sz w:val="20"/>
        </w:rPr>
        <w:t xml:space="preserve"> </w:t>
      </w:r>
      <w:r>
        <w:rPr>
          <w:sz w:val="20"/>
        </w:rPr>
        <w:t>be</w:t>
      </w:r>
      <w:r>
        <w:rPr>
          <w:spacing w:val="19"/>
          <w:sz w:val="20"/>
        </w:rPr>
        <w:t xml:space="preserve"> </w:t>
      </w:r>
      <w:r>
        <w:rPr>
          <w:sz w:val="20"/>
        </w:rPr>
        <w:t>addressed</w:t>
      </w:r>
      <w:r>
        <w:rPr>
          <w:spacing w:val="24"/>
          <w:sz w:val="20"/>
        </w:rPr>
        <w:t xml:space="preserve"> </w:t>
      </w:r>
      <w:r>
        <w:rPr>
          <w:sz w:val="20"/>
        </w:rPr>
        <w:t>through</w:t>
      </w:r>
      <w:r>
        <w:rPr>
          <w:spacing w:val="-6"/>
          <w:sz w:val="20"/>
        </w:rPr>
        <w:t xml:space="preserve"> </w:t>
      </w:r>
      <w:r>
        <w:rPr>
          <w:sz w:val="20"/>
        </w:rPr>
        <w:t>care</w:t>
      </w:r>
      <w:r>
        <w:rPr>
          <w:spacing w:val="-11"/>
          <w:sz w:val="20"/>
        </w:rPr>
        <w:t xml:space="preserve"> </w:t>
      </w:r>
      <w:r>
        <w:rPr>
          <w:sz w:val="20"/>
        </w:rPr>
        <w:t>management.</w:t>
      </w:r>
    </w:p>
    <w:p w14:paraId="047BC971" w14:textId="77777777" w:rsidR="00A031BB" w:rsidRDefault="00A031BB">
      <w:pPr>
        <w:pStyle w:val="BodyText"/>
        <w:spacing w:before="11"/>
        <w:rPr>
          <w:sz w:val="17"/>
        </w:rPr>
      </w:pPr>
    </w:p>
    <w:p w14:paraId="047BC972" w14:textId="77777777" w:rsidR="00A031BB" w:rsidRDefault="007B6791">
      <w:pPr>
        <w:pStyle w:val="Heading1"/>
        <w:ind w:right="1026"/>
        <w:rPr>
          <w:u w:val="none"/>
        </w:rPr>
      </w:pPr>
      <w:r>
        <w:t>HOW TO MAKE A REFERRAL</w:t>
      </w:r>
    </w:p>
    <w:p w14:paraId="047BC973" w14:textId="77777777" w:rsidR="00A031BB" w:rsidRDefault="00A031BB">
      <w:pPr>
        <w:pStyle w:val="BodyText"/>
        <w:spacing w:before="8"/>
        <w:rPr>
          <w:b/>
          <w:sz w:val="13"/>
        </w:rPr>
      </w:pPr>
    </w:p>
    <w:p w14:paraId="047BC974" w14:textId="77777777" w:rsidR="00A031BB" w:rsidRDefault="007B6791">
      <w:pPr>
        <w:pStyle w:val="ListParagraph"/>
        <w:numPr>
          <w:ilvl w:val="0"/>
          <w:numId w:val="9"/>
        </w:numPr>
        <w:tabs>
          <w:tab w:val="left" w:pos="1044"/>
        </w:tabs>
        <w:spacing w:before="64" w:line="218" w:lineRule="exact"/>
        <w:rPr>
          <w:sz w:val="18"/>
        </w:rPr>
      </w:pPr>
      <w:r>
        <w:rPr>
          <w:sz w:val="18"/>
        </w:rPr>
        <w:t>Complete the attached Community Referral Application</w:t>
      </w:r>
      <w:r>
        <w:rPr>
          <w:spacing w:val="7"/>
          <w:sz w:val="18"/>
        </w:rPr>
        <w:t xml:space="preserve"> </w:t>
      </w:r>
      <w:r>
        <w:rPr>
          <w:spacing w:val="-4"/>
          <w:sz w:val="18"/>
        </w:rPr>
        <w:t>Form.</w:t>
      </w:r>
    </w:p>
    <w:p w14:paraId="047BC975" w14:textId="00A2E102" w:rsidR="00A031BB" w:rsidRDefault="007B6791">
      <w:pPr>
        <w:pStyle w:val="ListParagraph"/>
        <w:numPr>
          <w:ilvl w:val="0"/>
          <w:numId w:val="9"/>
        </w:numPr>
        <w:tabs>
          <w:tab w:val="left" w:pos="1049"/>
        </w:tabs>
        <w:ind w:left="1060" w:right="1127" w:hanging="274"/>
        <w:rPr>
          <w:b/>
          <w:i/>
          <w:sz w:val="18"/>
        </w:rPr>
      </w:pPr>
      <w:r>
        <w:rPr>
          <w:sz w:val="18"/>
        </w:rPr>
        <w:t xml:space="preserve">Please make sure the </w:t>
      </w:r>
      <w:r>
        <w:rPr>
          <w:spacing w:val="8"/>
          <w:sz w:val="18"/>
        </w:rPr>
        <w:t xml:space="preserve">Medicaid </w:t>
      </w:r>
      <w:r>
        <w:rPr>
          <w:sz w:val="18"/>
        </w:rPr>
        <w:t xml:space="preserve">CIN </w:t>
      </w:r>
      <w:r>
        <w:rPr>
          <w:spacing w:val="6"/>
          <w:sz w:val="18"/>
        </w:rPr>
        <w:t>Number is</w:t>
      </w:r>
      <w:r>
        <w:rPr>
          <w:sz w:val="18"/>
        </w:rPr>
        <w:t xml:space="preserve"> on the referral</w:t>
      </w:r>
      <w:r>
        <w:rPr>
          <w:spacing w:val="8"/>
          <w:sz w:val="18"/>
        </w:rPr>
        <w:t xml:space="preserve"> (</w:t>
      </w:r>
      <w:r>
        <w:rPr>
          <w:sz w:val="18"/>
        </w:rPr>
        <w:t>this is two letters</w:t>
      </w:r>
      <w:r>
        <w:rPr>
          <w:spacing w:val="7"/>
          <w:sz w:val="18"/>
        </w:rPr>
        <w:t>, followed by</w:t>
      </w:r>
      <w:r>
        <w:rPr>
          <w:sz w:val="18"/>
        </w:rPr>
        <w:t xml:space="preserve"> five numbers</w:t>
      </w:r>
      <w:r>
        <w:rPr>
          <w:spacing w:val="7"/>
          <w:sz w:val="18"/>
        </w:rPr>
        <w:t>, and</w:t>
      </w:r>
      <w:r>
        <w:rPr>
          <w:sz w:val="18"/>
        </w:rPr>
        <w:t xml:space="preserve"> one </w:t>
      </w:r>
      <w:r>
        <w:rPr>
          <w:spacing w:val="7"/>
          <w:sz w:val="18"/>
        </w:rPr>
        <w:t xml:space="preserve">letter) </w:t>
      </w:r>
      <w:r>
        <w:rPr>
          <w:b/>
          <w:i/>
          <w:spacing w:val="7"/>
          <w:sz w:val="18"/>
        </w:rPr>
        <w:t>Example:</w:t>
      </w:r>
      <w:r>
        <w:rPr>
          <w:b/>
          <w:i/>
          <w:spacing w:val="16"/>
          <w:sz w:val="18"/>
        </w:rPr>
        <w:t xml:space="preserve"> </w:t>
      </w:r>
      <w:r>
        <w:rPr>
          <w:b/>
          <w:i/>
          <w:sz w:val="18"/>
        </w:rPr>
        <w:t>(AA12345A).</w:t>
      </w:r>
    </w:p>
    <w:p w14:paraId="047BC976" w14:textId="77777777" w:rsidR="00A031BB" w:rsidRDefault="007B6791">
      <w:pPr>
        <w:pStyle w:val="ListParagraph"/>
        <w:numPr>
          <w:ilvl w:val="0"/>
          <w:numId w:val="9"/>
        </w:numPr>
        <w:tabs>
          <w:tab w:val="left" w:pos="1049"/>
        </w:tabs>
        <w:ind w:left="1060" w:right="1332" w:hanging="274"/>
        <w:rPr>
          <w:b/>
          <w:i/>
          <w:sz w:val="18"/>
        </w:rPr>
      </w:pPr>
      <w:r>
        <w:rPr>
          <w:spacing w:val="9"/>
          <w:sz w:val="18"/>
        </w:rPr>
        <w:t xml:space="preserve">Eligibility </w:t>
      </w:r>
      <w:r>
        <w:rPr>
          <w:spacing w:val="7"/>
          <w:sz w:val="18"/>
        </w:rPr>
        <w:t xml:space="preserve">Category </w:t>
      </w:r>
      <w:r>
        <w:rPr>
          <w:spacing w:val="9"/>
          <w:sz w:val="18"/>
        </w:rPr>
        <w:t xml:space="preserve">Information: </w:t>
      </w:r>
      <w:r>
        <w:rPr>
          <w:sz w:val="18"/>
        </w:rPr>
        <w:t xml:space="preserve">Make sure to </w:t>
      </w:r>
      <w:r>
        <w:rPr>
          <w:spacing w:val="7"/>
          <w:sz w:val="18"/>
        </w:rPr>
        <w:t xml:space="preserve">specify </w:t>
      </w:r>
      <w:r>
        <w:rPr>
          <w:sz w:val="18"/>
        </w:rPr>
        <w:t xml:space="preserve">the </w:t>
      </w:r>
      <w:r>
        <w:rPr>
          <w:spacing w:val="8"/>
          <w:sz w:val="18"/>
        </w:rPr>
        <w:t xml:space="preserve">diagnosis: </w:t>
      </w:r>
      <w:r>
        <w:rPr>
          <w:b/>
          <w:i/>
          <w:spacing w:val="8"/>
          <w:sz w:val="18"/>
        </w:rPr>
        <w:t xml:space="preserve">Example: </w:t>
      </w:r>
      <w:r>
        <w:rPr>
          <w:b/>
          <w:i/>
          <w:sz w:val="18"/>
        </w:rPr>
        <w:t xml:space="preserve">(Serious </w:t>
      </w:r>
      <w:r>
        <w:rPr>
          <w:b/>
          <w:i/>
          <w:spacing w:val="7"/>
          <w:sz w:val="18"/>
        </w:rPr>
        <w:t xml:space="preserve">mental </w:t>
      </w:r>
      <w:r>
        <w:rPr>
          <w:b/>
          <w:i/>
          <w:sz w:val="18"/>
        </w:rPr>
        <w:t xml:space="preserve">Illness – 296.8 </w:t>
      </w:r>
      <w:r>
        <w:rPr>
          <w:b/>
          <w:i/>
          <w:spacing w:val="7"/>
          <w:sz w:val="18"/>
        </w:rPr>
        <w:t xml:space="preserve">Bipolar </w:t>
      </w:r>
      <w:r>
        <w:rPr>
          <w:b/>
          <w:i/>
          <w:spacing w:val="8"/>
          <w:sz w:val="18"/>
        </w:rPr>
        <w:t xml:space="preserve">Disorder </w:t>
      </w:r>
      <w:r>
        <w:rPr>
          <w:b/>
          <w:i/>
          <w:sz w:val="18"/>
        </w:rPr>
        <w:t xml:space="preserve">NOS; </w:t>
      </w:r>
      <w:r>
        <w:rPr>
          <w:b/>
          <w:i/>
          <w:spacing w:val="8"/>
          <w:sz w:val="18"/>
        </w:rPr>
        <w:t xml:space="preserve">Example: </w:t>
      </w:r>
      <w:r>
        <w:rPr>
          <w:b/>
          <w:i/>
          <w:sz w:val="18"/>
        </w:rPr>
        <w:t xml:space="preserve">Other </w:t>
      </w:r>
      <w:r>
        <w:rPr>
          <w:b/>
          <w:i/>
          <w:spacing w:val="7"/>
          <w:sz w:val="18"/>
        </w:rPr>
        <w:t xml:space="preserve">Chronic </w:t>
      </w:r>
      <w:r>
        <w:rPr>
          <w:b/>
          <w:i/>
          <w:spacing w:val="9"/>
          <w:sz w:val="18"/>
        </w:rPr>
        <w:t xml:space="preserve">Conditions </w:t>
      </w:r>
      <w:r>
        <w:rPr>
          <w:b/>
          <w:i/>
          <w:sz w:val="18"/>
        </w:rPr>
        <w:t>–</w:t>
      </w:r>
      <w:r>
        <w:rPr>
          <w:b/>
          <w:i/>
          <w:spacing w:val="17"/>
          <w:sz w:val="18"/>
        </w:rPr>
        <w:t xml:space="preserve"> </w:t>
      </w:r>
      <w:r>
        <w:rPr>
          <w:b/>
          <w:i/>
          <w:sz w:val="18"/>
        </w:rPr>
        <w:t>COPD).</w:t>
      </w:r>
    </w:p>
    <w:p w14:paraId="047BC977" w14:textId="77777777" w:rsidR="00A031BB" w:rsidRDefault="007B6791">
      <w:pPr>
        <w:pStyle w:val="ListParagraph"/>
        <w:numPr>
          <w:ilvl w:val="0"/>
          <w:numId w:val="9"/>
        </w:numPr>
        <w:tabs>
          <w:tab w:val="left" w:pos="1061"/>
        </w:tabs>
        <w:ind w:left="1060" w:right="945" w:hanging="274"/>
        <w:rPr>
          <w:b/>
          <w:i/>
          <w:sz w:val="18"/>
        </w:rPr>
      </w:pPr>
      <w:r>
        <w:rPr>
          <w:sz w:val="18"/>
        </w:rPr>
        <w:t xml:space="preserve">Risk </w:t>
      </w:r>
      <w:r>
        <w:rPr>
          <w:spacing w:val="7"/>
          <w:sz w:val="18"/>
        </w:rPr>
        <w:t xml:space="preserve">Factor </w:t>
      </w:r>
      <w:r>
        <w:rPr>
          <w:sz w:val="18"/>
        </w:rPr>
        <w:t xml:space="preserve">– Give </w:t>
      </w:r>
      <w:r>
        <w:rPr>
          <w:spacing w:val="6"/>
          <w:sz w:val="18"/>
        </w:rPr>
        <w:t xml:space="preserve">some </w:t>
      </w:r>
      <w:r>
        <w:rPr>
          <w:spacing w:val="7"/>
          <w:sz w:val="18"/>
        </w:rPr>
        <w:t xml:space="preserve">detailed </w:t>
      </w:r>
      <w:r>
        <w:rPr>
          <w:spacing w:val="8"/>
          <w:sz w:val="18"/>
        </w:rPr>
        <w:t xml:space="preserve">information </w:t>
      </w:r>
      <w:r>
        <w:rPr>
          <w:spacing w:val="9"/>
          <w:sz w:val="18"/>
        </w:rPr>
        <w:t xml:space="preserve">concerning </w:t>
      </w:r>
      <w:r>
        <w:rPr>
          <w:spacing w:val="7"/>
          <w:sz w:val="18"/>
        </w:rPr>
        <w:t xml:space="preserve">member’ </w:t>
      </w:r>
      <w:r>
        <w:rPr>
          <w:sz w:val="18"/>
        </w:rPr>
        <w:t xml:space="preserve">s risk </w:t>
      </w:r>
      <w:r>
        <w:rPr>
          <w:spacing w:val="8"/>
          <w:sz w:val="18"/>
        </w:rPr>
        <w:t xml:space="preserve">factors: </w:t>
      </w:r>
      <w:r>
        <w:rPr>
          <w:b/>
          <w:i/>
          <w:spacing w:val="8"/>
          <w:sz w:val="18"/>
        </w:rPr>
        <w:t xml:space="preserve">Example: </w:t>
      </w:r>
      <w:r>
        <w:rPr>
          <w:b/>
          <w:i/>
          <w:spacing w:val="7"/>
          <w:sz w:val="18"/>
        </w:rPr>
        <w:t xml:space="preserve">(Member </w:t>
      </w:r>
      <w:r>
        <w:rPr>
          <w:b/>
          <w:i/>
          <w:sz w:val="18"/>
        </w:rPr>
        <w:t xml:space="preserve">is at risk for </w:t>
      </w:r>
      <w:r>
        <w:rPr>
          <w:b/>
          <w:i/>
          <w:spacing w:val="9"/>
          <w:sz w:val="18"/>
        </w:rPr>
        <w:t xml:space="preserve">hospitalization </w:t>
      </w:r>
      <w:r>
        <w:rPr>
          <w:b/>
          <w:i/>
          <w:sz w:val="18"/>
        </w:rPr>
        <w:t xml:space="preserve">due to </w:t>
      </w:r>
      <w:r>
        <w:rPr>
          <w:b/>
          <w:i/>
          <w:spacing w:val="9"/>
          <w:sz w:val="18"/>
        </w:rPr>
        <w:t xml:space="preserve">non-adherence </w:t>
      </w:r>
      <w:r>
        <w:rPr>
          <w:b/>
          <w:i/>
          <w:sz w:val="18"/>
        </w:rPr>
        <w:t>with</w:t>
      </w:r>
      <w:r>
        <w:rPr>
          <w:b/>
          <w:i/>
          <w:spacing w:val="32"/>
          <w:sz w:val="18"/>
        </w:rPr>
        <w:t xml:space="preserve"> </w:t>
      </w:r>
      <w:r>
        <w:rPr>
          <w:b/>
          <w:i/>
          <w:spacing w:val="10"/>
          <w:sz w:val="18"/>
        </w:rPr>
        <w:t>medication).</w:t>
      </w:r>
    </w:p>
    <w:p w14:paraId="047BC978" w14:textId="29AFE975" w:rsidR="00A031BB" w:rsidRDefault="007B6791">
      <w:pPr>
        <w:pStyle w:val="ListParagraph"/>
        <w:numPr>
          <w:ilvl w:val="0"/>
          <w:numId w:val="9"/>
        </w:numPr>
        <w:tabs>
          <w:tab w:val="left" w:pos="1061"/>
        </w:tabs>
        <w:ind w:left="1060" w:right="876" w:hanging="274"/>
        <w:rPr>
          <w:sz w:val="18"/>
        </w:rPr>
      </w:pPr>
      <w:r>
        <w:rPr>
          <w:sz w:val="18"/>
        </w:rPr>
        <w:t xml:space="preserve">No </w:t>
      </w:r>
      <w:r>
        <w:rPr>
          <w:spacing w:val="8"/>
          <w:sz w:val="18"/>
        </w:rPr>
        <w:t xml:space="preserve">Referral </w:t>
      </w:r>
      <w:r>
        <w:rPr>
          <w:sz w:val="18"/>
        </w:rPr>
        <w:t xml:space="preserve">can be </w:t>
      </w:r>
      <w:r>
        <w:rPr>
          <w:spacing w:val="8"/>
          <w:sz w:val="18"/>
        </w:rPr>
        <w:t xml:space="preserve">processed </w:t>
      </w:r>
      <w:r>
        <w:rPr>
          <w:spacing w:val="7"/>
          <w:sz w:val="18"/>
        </w:rPr>
        <w:t xml:space="preserve">without </w:t>
      </w:r>
      <w:r>
        <w:rPr>
          <w:sz w:val="18"/>
        </w:rPr>
        <w:t xml:space="preserve">the </w:t>
      </w:r>
      <w:r>
        <w:rPr>
          <w:spacing w:val="7"/>
          <w:sz w:val="18"/>
        </w:rPr>
        <w:t>member’ s</w:t>
      </w:r>
      <w:r>
        <w:rPr>
          <w:sz w:val="18"/>
        </w:rPr>
        <w:t xml:space="preserve"> </w:t>
      </w:r>
      <w:r>
        <w:rPr>
          <w:spacing w:val="8"/>
          <w:sz w:val="18"/>
        </w:rPr>
        <w:t>consent</w:t>
      </w:r>
      <w:r>
        <w:rPr>
          <w:spacing w:val="56"/>
          <w:sz w:val="18"/>
        </w:rPr>
        <w:t xml:space="preserve"> </w:t>
      </w:r>
      <w:r>
        <w:rPr>
          <w:sz w:val="18"/>
        </w:rPr>
        <w:t xml:space="preserve">form, which is </w:t>
      </w:r>
      <w:r>
        <w:rPr>
          <w:spacing w:val="7"/>
          <w:sz w:val="18"/>
        </w:rPr>
        <w:t>included in</w:t>
      </w:r>
      <w:r>
        <w:rPr>
          <w:sz w:val="18"/>
        </w:rPr>
        <w:t xml:space="preserve"> the Referral</w:t>
      </w:r>
      <w:r>
        <w:rPr>
          <w:spacing w:val="8"/>
          <w:sz w:val="18"/>
        </w:rPr>
        <w:t xml:space="preserve">.  </w:t>
      </w:r>
      <w:r>
        <w:rPr>
          <w:b/>
          <w:i/>
          <w:spacing w:val="8"/>
          <w:sz w:val="18"/>
        </w:rPr>
        <w:t>Referral will</w:t>
      </w:r>
      <w:r>
        <w:rPr>
          <w:b/>
          <w:i/>
          <w:sz w:val="18"/>
        </w:rPr>
        <w:t xml:space="preserve"> not be </w:t>
      </w:r>
      <w:r>
        <w:rPr>
          <w:b/>
          <w:i/>
          <w:spacing w:val="8"/>
          <w:sz w:val="18"/>
        </w:rPr>
        <w:t xml:space="preserve">processed without </w:t>
      </w:r>
      <w:r>
        <w:rPr>
          <w:b/>
          <w:i/>
          <w:sz w:val="18"/>
        </w:rPr>
        <w:t xml:space="preserve">a </w:t>
      </w:r>
      <w:r>
        <w:rPr>
          <w:b/>
          <w:i/>
          <w:spacing w:val="8"/>
          <w:sz w:val="18"/>
        </w:rPr>
        <w:t xml:space="preserve">consent </w:t>
      </w:r>
      <w:r>
        <w:rPr>
          <w:b/>
          <w:i/>
          <w:sz w:val="18"/>
        </w:rPr>
        <w:t xml:space="preserve">per DOH; this can </w:t>
      </w:r>
      <w:r>
        <w:rPr>
          <w:b/>
          <w:i/>
          <w:spacing w:val="7"/>
          <w:sz w:val="18"/>
        </w:rPr>
        <w:t xml:space="preserve">include </w:t>
      </w:r>
      <w:r>
        <w:rPr>
          <w:b/>
          <w:i/>
          <w:sz w:val="18"/>
        </w:rPr>
        <w:t xml:space="preserve">noted </w:t>
      </w:r>
      <w:r>
        <w:rPr>
          <w:b/>
          <w:i/>
          <w:spacing w:val="7"/>
          <w:sz w:val="18"/>
        </w:rPr>
        <w:t xml:space="preserve">verbal </w:t>
      </w:r>
      <w:r>
        <w:rPr>
          <w:b/>
          <w:i/>
          <w:spacing w:val="8"/>
          <w:sz w:val="18"/>
        </w:rPr>
        <w:t xml:space="preserve">consent. </w:t>
      </w:r>
      <w:r>
        <w:rPr>
          <w:spacing w:val="7"/>
          <w:sz w:val="18"/>
        </w:rPr>
        <w:t>CONSENT</w:t>
      </w:r>
      <w:r>
        <w:rPr>
          <w:spacing w:val="46"/>
          <w:sz w:val="18"/>
        </w:rPr>
        <w:t xml:space="preserve"> </w:t>
      </w:r>
      <w:r>
        <w:rPr>
          <w:sz w:val="18"/>
        </w:rPr>
        <w:t>TO</w:t>
      </w:r>
    </w:p>
    <w:p w14:paraId="047BC979" w14:textId="77777777" w:rsidR="00A031BB" w:rsidRDefault="007B6791">
      <w:pPr>
        <w:spacing w:before="7" w:line="217" w:lineRule="exact"/>
        <w:ind w:right="4921"/>
        <w:jc w:val="right"/>
        <w:rPr>
          <w:sz w:val="18"/>
        </w:rPr>
      </w:pPr>
      <w:r>
        <w:rPr>
          <w:sz w:val="18"/>
        </w:rPr>
        <w:t>DISCLOSURE OF HEALTH INFORMATION from CNYHHN Referral is needed.</w:t>
      </w:r>
    </w:p>
    <w:p w14:paraId="047BC97A" w14:textId="2BD34D19" w:rsidR="00A031BB" w:rsidRDefault="007B6791">
      <w:pPr>
        <w:pStyle w:val="ListParagraph"/>
        <w:numPr>
          <w:ilvl w:val="0"/>
          <w:numId w:val="9"/>
        </w:numPr>
        <w:tabs>
          <w:tab w:val="left" w:pos="1061"/>
        </w:tabs>
        <w:ind w:left="1060" w:right="1296" w:hanging="274"/>
        <w:rPr>
          <w:sz w:val="18"/>
        </w:rPr>
      </w:pPr>
      <w:r>
        <w:rPr>
          <w:sz w:val="18"/>
        </w:rPr>
        <w:t xml:space="preserve">If you are an agency </w:t>
      </w:r>
      <w:r>
        <w:rPr>
          <w:spacing w:val="7"/>
          <w:sz w:val="18"/>
        </w:rPr>
        <w:t xml:space="preserve">assisting </w:t>
      </w:r>
      <w:r>
        <w:rPr>
          <w:sz w:val="18"/>
        </w:rPr>
        <w:t>a member</w:t>
      </w:r>
      <w:r>
        <w:rPr>
          <w:spacing w:val="7"/>
          <w:sz w:val="18"/>
        </w:rPr>
        <w:t xml:space="preserve"> in</w:t>
      </w:r>
      <w:r>
        <w:rPr>
          <w:sz w:val="18"/>
        </w:rPr>
        <w:t xml:space="preserve"> completing</w:t>
      </w:r>
      <w:r>
        <w:rPr>
          <w:spacing w:val="7"/>
          <w:sz w:val="18"/>
        </w:rPr>
        <w:t xml:space="preserve"> a</w:t>
      </w:r>
      <w:r>
        <w:rPr>
          <w:sz w:val="18"/>
        </w:rPr>
        <w:t xml:space="preserve"> self</w:t>
      </w:r>
      <w:r>
        <w:rPr>
          <w:spacing w:val="10"/>
          <w:sz w:val="18"/>
        </w:rPr>
        <w:t>-referral, make</w:t>
      </w:r>
      <w:r>
        <w:rPr>
          <w:sz w:val="18"/>
        </w:rPr>
        <w:t xml:space="preserve"> sure to list your contact</w:t>
      </w:r>
      <w:r>
        <w:rPr>
          <w:spacing w:val="8"/>
          <w:sz w:val="18"/>
        </w:rPr>
        <w:t xml:space="preserve"> </w:t>
      </w:r>
      <w:r>
        <w:rPr>
          <w:sz w:val="18"/>
        </w:rPr>
        <w:t>information</w:t>
      </w:r>
      <w:r>
        <w:rPr>
          <w:spacing w:val="-6"/>
          <w:sz w:val="18"/>
        </w:rPr>
        <w:t xml:space="preserve"> </w:t>
      </w:r>
      <w:r>
        <w:rPr>
          <w:sz w:val="18"/>
        </w:rPr>
        <w:t>along</w:t>
      </w:r>
      <w:r>
        <w:rPr>
          <w:spacing w:val="-5"/>
          <w:sz w:val="18"/>
        </w:rPr>
        <w:t xml:space="preserve"> </w:t>
      </w:r>
      <w:r>
        <w:rPr>
          <w:sz w:val="18"/>
        </w:rPr>
        <w:t>with</w:t>
      </w:r>
      <w:r>
        <w:rPr>
          <w:spacing w:val="-5"/>
          <w:sz w:val="18"/>
        </w:rPr>
        <w:t xml:space="preserve"> </w:t>
      </w:r>
      <w:r>
        <w:rPr>
          <w:sz w:val="18"/>
        </w:rPr>
        <w:t>the</w:t>
      </w:r>
      <w:r>
        <w:rPr>
          <w:spacing w:val="-6"/>
          <w:sz w:val="18"/>
        </w:rPr>
        <w:t xml:space="preserve"> </w:t>
      </w:r>
      <w:r>
        <w:rPr>
          <w:sz w:val="18"/>
        </w:rPr>
        <w:t>member’s</w:t>
      </w:r>
      <w:r>
        <w:rPr>
          <w:spacing w:val="-4"/>
          <w:sz w:val="18"/>
        </w:rPr>
        <w:t xml:space="preserve"> </w:t>
      </w:r>
      <w:r>
        <w:rPr>
          <w:sz w:val="18"/>
        </w:rPr>
        <w:t>information,</w:t>
      </w:r>
      <w:r>
        <w:rPr>
          <w:spacing w:val="-3"/>
          <w:sz w:val="18"/>
        </w:rPr>
        <w:t xml:space="preserve"> </w:t>
      </w:r>
      <w:r>
        <w:rPr>
          <w:sz w:val="18"/>
        </w:rPr>
        <w:t>as</w:t>
      </w:r>
      <w:r>
        <w:rPr>
          <w:spacing w:val="-6"/>
          <w:sz w:val="18"/>
        </w:rPr>
        <w:t xml:space="preserve"> </w:t>
      </w:r>
      <w:r>
        <w:rPr>
          <w:sz w:val="18"/>
        </w:rPr>
        <w:t>the</w:t>
      </w:r>
      <w:r>
        <w:rPr>
          <w:spacing w:val="-5"/>
          <w:sz w:val="18"/>
        </w:rPr>
        <w:t xml:space="preserve"> </w:t>
      </w:r>
      <w:r>
        <w:rPr>
          <w:sz w:val="18"/>
        </w:rPr>
        <w:t>Referral</w:t>
      </w:r>
      <w:r>
        <w:rPr>
          <w:spacing w:val="-1"/>
          <w:sz w:val="18"/>
        </w:rPr>
        <w:t xml:space="preserve"> </w:t>
      </w:r>
      <w:r>
        <w:rPr>
          <w:sz w:val="18"/>
        </w:rPr>
        <w:t>Coordinator</w:t>
      </w:r>
      <w:r>
        <w:rPr>
          <w:spacing w:val="-4"/>
          <w:sz w:val="18"/>
        </w:rPr>
        <w:t xml:space="preserve"> </w:t>
      </w:r>
      <w:r>
        <w:rPr>
          <w:sz w:val="18"/>
        </w:rPr>
        <w:t>may</w:t>
      </w:r>
      <w:r>
        <w:rPr>
          <w:spacing w:val="-4"/>
          <w:sz w:val="18"/>
        </w:rPr>
        <w:t xml:space="preserve"> </w:t>
      </w:r>
      <w:r>
        <w:rPr>
          <w:sz w:val="18"/>
        </w:rPr>
        <w:t>not</w:t>
      </w:r>
      <w:r>
        <w:rPr>
          <w:spacing w:val="-5"/>
          <w:sz w:val="18"/>
        </w:rPr>
        <w:t xml:space="preserve"> </w:t>
      </w:r>
      <w:r>
        <w:rPr>
          <w:sz w:val="18"/>
        </w:rPr>
        <w:t>be</w:t>
      </w:r>
      <w:r>
        <w:rPr>
          <w:spacing w:val="-6"/>
          <w:sz w:val="18"/>
        </w:rPr>
        <w:t xml:space="preserve"> </w:t>
      </w:r>
      <w:r>
        <w:rPr>
          <w:sz w:val="18"/>
        </w:rPr>
        <w:t>able</w:t>
      </w:r>
      <w:r>
        <w:rPr>
          <w:spacing w:val="-5"/>
          <w:sz w:val="18"/>
        </w:rPr>
        <w:t xml:space="preserve"> </w:t>
      </w:r>
      <w:r>
        <w:rPr>
          <w:sz w:val="18"/>
        </w:rPr>
        <w:t>to</w:t>
      </w:r>
      <w:r>
        <w:rPr>
          <w:spacing w:val="-1"/>
          <w:sz w:val="18"/>
        </w:rPr>
        <w:t xml:space="preserve"> </w:t>
      </w:r>
      <w:r>
        <w:rPr>
          <w:sz w:val="18"/>
        </w:rPr>
        <w:t>reach</w:t>
      </w:r>
      <w:r>
        <w:rPr>
          <w:spacing w:val="-6"/>
          <w:sz w:val="18"/>
        </w:rPr>
        <w:t xml:space="preserve"> </w:t>
      </w:r>
      <w:r>
        <w:rPr>
          <w:sz w:val="18"/>
        </w:rPr>
        <w:t>the</w:t>
      </w:r>
      <w:r>
        <w:rPr>
          <w:spacing w:val="-5"/>
          <w:sz w:val="18"/>
        </w:rPr>
        <w:t xml:space="preserve"> </w:t>
      </w:r>
      <w:r>
        <w:rPr>
          <w:sz w:val="18"/>
        </w:rPr>
        <w:t>member,</w:t>
      </w:r>
      <w:r>
        <w:rPr>
          <w:spacing w:val="-4"/>
          <w:sz w:val="18"/>
        </w:rPr>
        <w:t xml:space="preserve"> </w:t>
      </w:r>
      <w:r>
        <w:rPr>
          <w:sz w:val="18"/>
        </w:rPr>
        <w:t>which delays the referral</w:t>
      </w:r>
      <w:r>
        <w:rPr>
          <w:spacing w:val="-4"/>
          <w:sz w:val="18"/>
        </w:rPr>
        <w:t xml:space="preserve"> </w:t>
      </w:r>
      <w:r>
        <w:rPr>
          <w:sz w:val="18"/>
        </w:rPr>
        <w:t>process.</w:t>
      </w:r>
    </w:p>
    <w:p w14:paraId="047BC97B" w14:textId="77777777" w:rsidR="00A031BB" w:rsidRDefault="007B6791">
      <w:pPr>
        <w:pStyle w:val="ListParagraph"/>
        <w:numPr>
          <w:ilvl w:val="0"/>
          <w:numId w:val="9"/>
        </w:numPr>
        <w:tabs>
          <w:tab w:val="left" w:pos="1061"/>
        </w:tabs>
        <w:ind w:left="1060" w:hanging="277"/>
        <w:rPr>
          <w:sz w:val="18"/>
        </w:rPr>
      </w:pPr>
      <w:r>
        <w:rPr>
          <w:sz w:val="18"/>
        </w:rPr>
        <w:t xml:space="preserve">If </w:t>
      </w:r>
      <w:r>
        <w:rPr>
          <w:spacing w:val="8"/>
          <w:sz w:val="18"/>
        </w:rPr>
        <w:t xml:space="preserve">Referrals </w:t>
      </w:r>
      <w:r>
        <w:rPr>
          <w:sz w:val="18"/>
        </w:rPr>
        <w:t xml:space="preserve">are </w:t>
      </w:r>
      <w:r>
        <w:rPr>
          <w:spacing w:val="7"/>
          <w:sz w:val="18"/>
        </w:rPr>
        <w:t xml:space="preserve">coming </w:t>
      </w:r>
      <w:r>
        <w:rPr>
          <w:sz w:val="18"/>
        </w:rPr>
        <w:t xml:space="preserve">from an </w:t>
      </w:r>
      <w:r>
        <w:rPr>
          <w:spacing w:val="8"/>
          <w:sz w:val="18"/>
        </w:rPr>
        <w:t xml:space="preserve">inpatient </w:t>
      </w:r>
      <w:r>
        <w:rPr>
          <w:sz w:val="18"/>
        </w:rPr>
        <w:t xml:space="preserve">unit, </w:t>
      </w:r>
      <w:r>
        <w:rPr>
          <w:spacing w:val="7"/>
          <w:sz w:val="18"/>
        </w:rPr>
        <w:t>please</w:t>
      </w:r>
      <w:r>
        <w:rPr>
          <w:sz w:val="18"/>
        </w:rPr>
        <w:t xml:space="preserve"> </w:t>
      </w:r>
      <w:r>
        <w:rPr>
          <w:spacing w:val="6"/>
          <w:sz w:val="18"/>
        </w:rPr>
        <w:t>provide:</w:t>
      </w:r>
    </w:p>
    <w:p w14:paraId="047BC97C" w14:textId="77777777" w:rsidR="00A031BB" w:rsidRDefault="007B6791">
      <w:pPr>
        <w:pStyle w:val="ListParagraph"/>
        <w:numPr>
          <w:ilvl w:val="1"/>
          <w:numId w:val="9"/>
        </w:numPr>
        <w:tabs>
          <w:tab w:val="left" w:pos="1984"/>
          <w:tab w:val="left" w:pos="1985"/>
        </w:tabs>
        <w:spacing w:before="40"/>
        <w:ind w:hanging="294"/>
        <w:rPr>
          <w:b/>
          <w:i/>
          <w:sz w:val="18"/>
        </w:rPr>
      </w:pPr>
      <w:r>
        <w:rPr>
          <w:b/>
          <w:i/>
          <w:sz w:val="18"/>
        </w:rPr>
        <w:t>Name of hospital and contact information for the Discharge</w:t>
      </w:r>
      <w:r>
        <w:rPr>
          <w:b/>
          <w:i/>
          <w:spacing w:val="-29"/>
          <w:sz w:val="18"/>
        </w:rPr>
        <w:t xml:space="preserve"> </w:t>
      </w:r>
      <w:r>
        <w:rPr>
          <w:b/>
          <w:i/>
          <w:spacing w:val="-3"/>
          <w:sz w:val="18"/>
        </w:rPr>
        <w:t>Planner</w:t>
      </w:r>
    </w:p>
    <w:p w14:paraId="047BC97D" w14:textId="77777777" w:rsidR="00A031BB" w:rsidRDefault="007B6791">
      <w:pPr>
        <w:pStyle w:val="ListParagraph"/>
        <w:numPr>
          <w:ilvl w:val="1"/>
          <w:numId w:val="9"/>
        </w:numPr>
        <w:tabs>
          <w:tab w:val="left" w:pos="1984"/>
          <w:tab w:val="left" w:pos="1985"/>
        </w:tabs>
        <w:spacing w:before="44"/>
        <w:ind w:hanging="294"/>
        <w:rPr>
          <w:b/>
          <w:i/>
          <w:sz w:val="18"/>
        </w:rPr>
      </w:pPr>
      <w:r>
        <w:rPr>
          <w:b/>
          <w:i/>
          <w:sz w:val="18"/>
        </w:rPr>
        <w:t>Admission and planned discharge</w:t>
      </w:r>
      <w:r>
        <w:rPr>
          <w:b/>
          <w:i/>
          <w:spacing w:val="-12"/>
          <w:sz w:val="18"/>
        </w:rPr>
        <w:t xml:space="preserve"> </w:t>
      </w:r>
      <w:r>
        <w:rPr>
          <w:b/>
          <w:i/>
          <w:spacing w:val="-4"/>
          <w:sz w:val="18"/>
        </w:rPr>
        <w:t>date</w:t>
      </w:r>
    </w:p>
    <w:p w14:paraId="047BC97E" w14:textId="77777777" w:rsidR="00A031BB" w:rsidRDefault="007B6791">
      <w:pPr>
        <w:pStyle w:val="ListParagraph"/>
        <w:numPr>
          <w:ilvl w:val="1"/>
          <w:numId w:val="9"/>
        </w:numPr>
        <w:tabs>
          <w:tab w:val="left" w:pos="1984"/>
          <w:tab w:val="left" w:pos="1985"/>
        </w:tabs>
        <w:spacing w:before="44"/>
        <w:ind w:hanging="294"/>
        <w:rPr>
          <w:b/>
          <w:i/>
          <w:sz w:val="18"/>
        </w:rPr>
      </w:pPr>
      <w:r>
        <w:rPr>
          <w:b/>
          <w:i/>
          <w:sz w:val="18"/>
        </w:rPr>
        <w:t>Reason for</w:t>
      </w:r>
      <w:r>
        <w:rPr>
          <w:b/>
          <w:i/>
          <w:spacing w:val="-5"/>
          <w:sz w:val="18"/>
        </w:rPr>
        <w:t xml:space="preserve"> </w:t>
      </w:r>
      <w:r>
        <w:rPr>
          <w:b/>
          <w:i/>
          <w:spacing w:val="-3"/>
          <w:sz w:val="18"/>
        </w:rPr>
        <w:t>admission</w:t>
      </w:r>
    </w:p>
    <w:p w14:paraId="047BC97F" w14:textId="77777777" w:rsidR="00A031BB" w:rsidRDefault="007B6791">
      <w:pPr>
        <w:pStyle w:val="ListParagraph"/>
        <w:numPr>
          <w:ilvl w:val="0"/>
          <w:numId w:val="9"/>
        </w:numPr>
        <w:tabs>
          <w:tab w:val="left" w:pos="1049"/>
        </w:tabs>
        <w:spacing w:before="45"/>
        <w:ind w:left="1048" w:hanging="265"/>
        <w:rPr>
          <w:sz w:val="18"/>
        </w:rPr>
      </w:pPr>
      <w:r>
        <w:rPr>
          <w:sz w:val="18"/>
        </w:rPr>
        <w:t>Send</w:t>
      </w:r>
      <w:r>
        <w:rPr>
          <w:spacing w:val="-9"/>
          <w:sz w:val="18"/>
        </w:rPr>
        <w:t xml:space="preserve"> </w:t>
      </w:r>
      <w:r>
        <w:rPr>
          <w:sz w:val="18"/>
        </w:rPr>
        <w:t>the</w:t>
      </w:r>
      <w:r>
        <w:rPr>
          <w:spacing w:val="-4"/>
          <w:sz w:val="18"/>
        </w:rPr>
        <w:t xml:space="preserve"> </w:t>
      </w:r>
      <w:r>
        <w:rPr>
          <w:sz w:val="18"/>
        </w:rPr>
        <w:t>completed</w:t>
      </w:r>
      <w:r>
        <w:rPr>
          <w:spacing w:val="-3"/>
          <w:sz w:val="18"/>
        </w:rPr>
        <w:t xml:space="preserve"> </w:t>
      </w:r>
      <w:r>
        <w:rPr>
          <w:sz w:val="18"/>
        </w:rPr>
        <w:t>application</w:t>
      </w:r>
      <w:r>
        <w:rPr>
          <w:spacing w:val="-3"/>
          <w:sz w:val="18"/>
        </w:rPr>
        <w:t xml:space="preserve"> </w:t>
      </w:r>
      <w:r>
        <w:rPr>
          <w:sz w:val="18"/>
        </w:rPr>
        <w:t>and</w:t>
      </w:r>
      <w:r>
        <w:rPr>
          <w:spacing w:val="-4"/>
          <w:sz w:val="18"/>
        </w:rPr>
        <w:t xml:space="preserve"> </w:t>
      </w:r>
      <w:r>
        <w:rPr>
          <w:sz w:val="18"/>
        </w:rPr>
        <w:t>consent</w:t>
      </w:r>
      <w:r>
        <w:rPr>
          <w:spacing w:val="-3"/>
          <w:sz w:val="18"/>
        </w:rPr>
        <w:t xml:space="preserve"> </w:t>
      </w:r>
      <w:r>
        <w:rPr>
          <w:sz w:val="18"/>
        </w:rPr>
        <w:t>via</w:t>
      </w:r>
      <w:r>
        <w:rPr>
          <w:spacing w:val="-3"/>
          <w:sz w:val="18"/>
        </w:rPr>
        <w:t xml:space="preserve"> </w:t>
      </w:r>
      <w:r>
        <w:rPr>
          <w:sz w:val="18"/>
        </w:rPr>
        <w:t>secure</w:t>
      </w:r>
      <w:r>
        <w:rPr>
          <w:spacing w:val="-1"/>
          <w:sz w:val="18"/>
        </w:rPr>
        <w:t xml:space="preserve"> </w:t>
      </w:r>
      <w:r>
        <w:rPr>
          <w:sz w:val="18"/>
        </w:rPr>
        <w:t>email</w:t>
      </w:r>
      <w:r>
        <w:rPr>
          <w:spacing w:val="-3"/>
          <w:sz w:val="18"/>
        </w:rPr>
        <w:t xml:space="preserve"> </w:t>
      </w:r>
      <w:r>
        <w:rPr>
          <w:sz w:val="18"/>
        </w:rPr>
        <w:t>or</w:t>
      </w:r>
      <w:r>
        <w:rPr>
          <w:spacing w:val="-3"/>
          <w:sz w:val="18"/>
        </w:rPr>
        <w:t xml:space="preserve"> </w:t>
      </w:r>
      <w:r>
        <w:rPr>
          <w:sz w:val="18"/>
        </w:rPr>
        <w:t>fax, or</w:t>
      </w:r>
      <w:r>
        <w:rPr>
          <w:spacing w:val="-3"/>
          <w:sz w:val="18"/>
        </w:rPr>
        <w:t xml:space="preserve"> </w:t>
      </w:r>
      <w:r>
        <w:rPr>
          <w:sz w:val="18"/>
        </w:rPr>
        <w:t>mail</w:t>
      </w:r>
      <w:r>
        <w:rPr>
          <w:spacing w:val="-13"/>
          <w:sz w:val="18"/>
        </w:rPr>
        <w:t xml:space="preserve"> </w:t>
      </w:r>
      <w:r>
        <w:rPr>
          <w:spacing w:val="-4"/>
          <w:sz w:val="18"/>
        </w:rPr>
        <w:t>to:</w:t>
      </w:r>
    </w:p>
    <w:p w14:paraId="047BC980" w14:textId="77777777" w:rsidR="00A031BB" w:rsidRDefault="00A031BB">
      <w:pPr>
        <w:pStyle w:val="BodyText"/>
        <w:rPr>
          <w:sz w:val="19"/>
        </w:rPr>
      </w:pPr>
    </w:p>
    <w:p w14:paraId="047BC981" w14:textId="77777777" w:rsidR="00A031BB" w:rsidRDefault="007B6791">
      <w:pPr>
        <w:spacing w:line="218" w:lineRule="exact"/>
        <w:ind w:right="4954"/>
        <w:jc w:val="right"/>
        <w:rPr>
          <w:b/>
          <w:sz w:val="18"/>
        </w:rPr>
      </w:pPr>
      <w:r>
        <w:rPr>
          <w:b/>
          <w:sz w:val="18"/>
        </w:rPr>
        <w:t>CNYHHN, Inc.</w:t>
      </w:r>
    </w:p>
    <w:p w14:paraId="44449F59" w14:textId="77777777" w:rsidR="00B933A9" w:rsidRDefault="00B933A9">
      <w:pPr>
        <w:ind w:left="4504" w:right="4042"/>
        <w:jc w:val="center"/>
        <w:rPr>
          <w:b/>
          <w:sz w:val="18"/>
        </w:rPr>
      </w:pPr>
      <w:r>
        <w:rPr>
          <w:b/>
          <w:sz w:val="18"/>
        </w:rPr>
        <w:t>268 Genesee Street</w:t>
      </w:r>
      <w:r w:rsidR="007B6791">
        <w:rPr>
          <w:b/>
          <w:sz w:val="18"/>
        </w:rPr>
        <w:t>,</w:t>
      </w:r>
      <w:r>
        <w:rPr>
          <w:b/>
          <w:sz w:val="18"/>
        </w:rPr>
        <w:t xml:space="preserve"> Suite 202</w:t>
      </w:r>
      <w:r w:rsidR="007B6791">
        <w:rPr>
          <w:b/>
          <w:sz w:val="18"/>
        </w:rPr>
        <w:t xml:space="preserve"> </w:t>
      </w:r>
    </w:p>
    <w:p w14:paraId="047BC982" w14:textId="59343E3D" w:rsidR="00A031BB" w:rsidRDefault="007B6791">
      <w:pPr>
        <w:ind w:left="4504" w:right="4042"/>
        <w:jc w:val="center"/>
        <w:rPr>
          <w:b/>
          <w:sz w:val="18"/>
        </w:rPr>
      </w:pPr>
      <w:r>
        <w:rPr>
          <w:b/>
          <w:sz w:val="18"/>
        </w:rPr>
        <w:t>Utica, NY 1350</w:t>
      </w:r>
      <w:r w:rsidR="00B933A9">
        <w:rPr>
          <w:b/>
          <w:sz w:val="18"/>
        </w:rPr>
        <w:t>2</w:t>
      </w:r>
      <w:hyperlink r:id="rId10" w:history="1">
        <w:r w:rsidR="00B933A9" w:rsidRPr="00CB25A5">
          <w:rPr>
            <w:rStyle w:val="Hyperlink"/>
            <w:b/>
            <w:sz w:val="18"/>
          </w:rPr>
          <w:t xml:space="preserve"> Referrals@cnyhealthhome.net</w:t>
        </w:r>
      </w:hyperlink>
    </w:p>
    <w:p w14:paraId="047BC983" w14:textId="77777777" w:rsidR="00A031BB" w:rsidRDefault="007B6791">
      <w:pPr>
        <w:spacing w:line="219" w:lineRule="exact"/>
        <w:ind w:left="1399" w:right="940"/>
        <w:jc w:val="center"/>
        <w:rPr>
          <w:b/>
          <w:sz w:val="18"/>
        </w:rPr>
      </w:pPr>
      <w:r>
        <w:rPr>
          <w:b/>
          <w:sz w:val="18"/>
        </w:rPr>
        <w:t>Fax: 315-624-9428</w:t>
      </w:r>
    </w:p>
    <w:p w14:paraId="047BC984" w14:textId="77777777" w:rsidR="00A031BB" w:rsidRDefault="007B6791">
      <w:pPr>
        <w:spacing w:before="4" w:line="219" w:lineRule="exact"/>
        <w:ind w:left="1399" w:right="937"/>
        <w:jc w:val="center"/>
        <w:rPr>
          <w:b/>
          <w:sz w:val="18"/>
        </w:rPr>
      </w:pPr>
      <w:r>
        <w:rPr>
          <w:b/>
          <w:sz w:val="18"/>
        </w:rPr>
        <w:t>Questions?  Call 1-855-784-1262</w:t>
      </w:r>
    </w:p>
    <w:p w14:paraId="047BC985" w14:textId="77777777" w:rsidR="00A031BB" w:rsidRDefault="007B6791">
      <w:pPr>
        <w:spacing w:line="219" w:lineRule="exact"/>
        <w:ind w:left="1399" w:right="943"/>
        <w:jc w:val="center"/>
        <w:rPr>
          <w:b/>
          <w:sz w:val="18"/>
        </w:rPr>
      </w:pPr>
      <w:r>
        <w:rPr>
          <w:b/>
          <w:sz w:val="18"/>
        </w:rPr>
        <w:t>Be sure to include all pages in your submission!</w:t>
      </w:r>
    </w:p>
    <w:p w14:paraId="047BC986" w14:textId="77777777" w:rsidR="00A031BB" w:rsidRDefault="00A031BB">
      <w:pPr>
        <w:pStyle w:val="BodyText"/>
        <w:spacing w:before="4"/>
        <w:rPr>
          <w:b/>
          <w:sz w:val="21"/>
        </w:rPr>
      </w:pPr>
    </w:p>
    <w:p w14:paraId="047BC987" w14:textId="77777777" w:rsidR="00A031BB" w:rsidRDefault="007B6791">
      <w:pPr>
        <w:ind w:left="700" w:right="1350"/>
        <w:jc w:val="both"/>
        <w:rPr>
          <w:sz w:val="18"/>
        </w:rPr>
      </w:pPr>
      <w:r>
        <w:rPr>
          <w:sz w:val="18"/>
        </w:rPr>
        <w:t>Approved Adults will be assigned to a Care Management Agency who will conduct outreach and attempt to engage the Adult in Health Home Care Management Services. Health Home services are voluntary and the Adult will be asked to consent during the outreach and engagement process.</w:t>
      </w:r>
    </w:p>
    <w:p w14:paraId="047BC988" w14:textId="77777777" w:rsidR="00A031BB" w:rsidRDefault="00A031BB">
      <w:pPr>
        <w:jc w:val="both"/>
        <w:rPr>
          <w:sz w:val="18"/>
        </w:rPr>
        <w:sectPr w:rsidR="00A031BB">
          <w:headerReference w:type="default" r:id="rId11"/>
          <w:footerReference w:type="default" r:id="rId12"/>
          <w:type w:val="continuous"/>
          <w:pgSz w:w="12240" w:h="15840"/>
          <w:pgMar w:top="1220" w:right="480" w:bottom="620" w:left="380" w:header="517" w:footer="433" w:gutter="0"/>
          <w:cols w:space="720"/>
        </w:sectPr>
      </w:pPr>
    </w:p>
    <w:p w14:paraId="047BC989" w14:textId="77777777" w:rsidR="00A031BB" w:rsidRDefault="00A031BB">
      <w:pPr>
        <w:pStyle w:val="BodyText"/>
        <w:rPr>
          <w:sz w:val="20"/>
        </w:rPr>
      </w:pPr>
    </w:p>
    <w:p w14:paraId="047BC98A" w14:textId="77777777" w:rsidR="00A031BB" w:rsidRDefault="00A031BB">
      <w:pPr>
        <w:pStyle w:val="BodyText"/>
        <w:rPr>
          <w:sz w:val="20"/>
        </w:rPr>
      </w:pPr>
    </w:p>
    <w:p w14:paraId="047BC98B" w14:textId="77777777" w:rsidR="00A031BB" w:rsidRDefault="00A031BB">
      <w:pPr>
        <w:pStyle w:val="BodyText"/>
        <w:spacing w:before="2"/>
        <w:rPr>
          <w:sz w:val="21"/>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2756"/>
        <w:gridCol w:w="1385"/>
        <w:gridCol w:w="932"/>
        <w:gridCol w:w="1011"/>
        <w:gridCol w:w="4178"/>
      </w:tblGrid>
      <w:tr w:rsidR="00A031BB" w14:paraId="047BC990" w14:textId="77777777">
        <w:trPr>
          <w:trHeight w:val="2805"/>
        </w:trPr>
        <w:tc>
          <w:tcPr>
            <w:tcW w:w="10966" w:type="dxa"/>
            <w:gridSpan w:val="6"/>
            <w:tcBorders>
              <w:bottom w:val="single" w:sz="6" w:space="0" w:color="000000"/>
            </w:tcBorders>
          </w:tcPr>
          <w:p w14:paraId="047BC98C" w14:textId="77777777" w:rsidR="00A031BB" w:rsidRDefault="007B6791">
            <w:pPr>
              <w:pStyle w:val="TableParagraph"/>
              <w:spacing w:before="197" w:line="478" w:lineRule="exact"/>
              <w:ind w:left="4515"/>
              <w:rPr>
                <w:b/>
                <w:sz w:val="40"/>
              </w:rPr>
            </w:pPr>
            <w:r>
              <w:rPr>
                <w:b/>
                <w:color w:val="78475D"/>
                <w:sz w:val="40"/>
              </w:rPr>
              <w:t>Adult Community Referral</w:t>
            </w:r>
            <w:r>
              <w:rPr>
                <w:b/>
                <w:color w:val="78475D"/>
                <w:spacing w:val="-28"/>
                <w:sz w:val="40"/>
              </w:rPr>
              <w:t xml:space="preserve"> </w:t>
            </w:r>
            <w:r>
              <w:rPr>
                <w:b/>
                <w:color w:val="78475D"/>
                <w:spacing w:val="-3"/>
                <w:sz w:val="40"/>
              </w:rPr>
              <w:t>Application</w:t>
            </w:r>
          </w:p>
          <w:p w14:paraId="047BC98D" w14:textId="77777777" w:rsidR="00A031BB" w:rsidRDefault="007B6791">
            <w:pPr>
              <w:pStyle w:val="TableParagraph"/>
              <w:spacing w:line="331" w:lineRule="exact"/>
              <w:ind w:left="6221"/>
              <w:rPr>
                <w:sz w:val="28"/>
              </w:rPr>
            </w:pPr>
            <w:r>
              <w:rPr>
                <w:sz w:val="28"/>
              </w:rPr>
              <w:t>Health</w:t>
            </w:r>
            <w:r>
              <w:rPr>
                <w:spacing w:val="-14"/>
                <w:sz w:val="28"/>
              </w:rPr>
              <w:t xml:space="preserve"> </w:t>
            </w:r>
            <w:r>
              <w:rPr>
                <w:sz w:val="28"/>
              </w:rPr>
              <w:t>Home</w:t>
            </w:r>
            <w:r>
              <w:rPr>
                <w:spacing w:val="-9"/>
                <w:sz w:val="28"/>
              </w:rPr>
              <w:t xml:space="preserve"> </w:t>
            </w:r>
            <w:r>
              <w:rPr>
                <w:sz w:val="28"/>
              </w:rPr>
              <w:t>Care</w:t>
            </w:r>
            <w:r>
              <w:rPr>
                <w:spacing w:val="-8"/>
                <w:sz w:val="28"/>
              </w:rPr>
              <w:t xml:space="preserve"> </w:t>
            </w:r>
            <w:r>
              <w:rPr>
                <w:sz w:val="28"/>
              </w:rPr>
              <w:t>Management</w:t>
            </w:r>
            <w:r>
              <w:rPr>
                <w:spacing w:val="-24"/>
                <w:sz w:val="28"/>
              </w:rPr>
              <w:t xml:space="preserve"> </w:t>
            </w:r>
            <w:r>
              <w:rPr>
                <w:spacing w:val="-3"/>
                <w:sz w:val="28"/>
              </w:rPr>
              <w:t>Services</w:t>
            </w:r>
          </w:p>
          <w:p w14:paraId="047BC98E" w14:textId="77777777" w:rsidR="00A031BB" w:rsidRDefault="00A031BB">
            <w:pPr>
              <w:pStyle w:val="TableParagraph"/>
              <w:spacing w:before="11"/>
              <w:rPr>
                <w:sz w:val="20"/>
              </w:rPr>
            </w:pPr>
          </w:p>
          <w:p w14:paraId="047BC98F" w14:textId="77777777" w:rsidR="00A031BB" w:rsidRDefault="007B6791">
            <w:pPr>
              <w:pStyle w:val="TableParagraph"/>
              <w:ind w:left="3560" w:right="856" w:hanging="2091"/>
              <w:rPr>
                <w:b/>
                <w:sz w:val="24"/>
              </w:rPr>
            </w:pPr>
            <w:r>
              <w:rPr>
                <w:b/>
                <w:color w:val="FF0000"/>
                <w:sz w:val="24"/>
              </w:rPr>
              <w:t>PLEASE ATTACH SUPPORTING DOCUMENTATION, DIAGNOSIS AND SIGNED CONSENT IN ORDER TO EXPEDITE THIS REFERRAL</w:t>
            </w:r>
          </w:p>
        </w:tc>
      </w:tr>
      <w:tr w:rsidR="00A031BB" w14:paraId="047BC992" w14:textId="77777777">
        <w:trPr>
          <w:trHeight w:val="330"/>
        </w:trPr>
        <w:tc>
          <w:tcPr>
            <w:tcW w:w="10966" w:type="dxa"/>
            <w:gridSpan w:val="6"/>
            <w:tcBorders>
              <w:top w:val="single" w:sz="6" w:space="0" w:color="000000"/>
              <w:bottom w:val="single" w:sz="6" w:space="0" w:color="000000"/>
            </w:tcBorders>
            <w:shd w:val="clear" w:color="auto" w:fill="78475D"/>
          </w:tcPr>
          <w:p w14:paraId="047BC991" w14:textId="77777777" w:rsidR="00A031BB" w:rsidRDefault="007B6791">
            <w:pPr>
              <w:pStyle w:val="TableParagraph"/>
              <w:spacing w:before="2"/>
              <w:ind w:left="117"/>
              <w:rPr>
                <w:b/>
                <w:sz w:val="24"/>
              </w:rPr>
            </w:pPr>
            <w:r>
              <w:rPr>
                <w:b/>
                <w:color w:val="FFFFFF"/>
                <w:sz w:val="24"/>
              </w:rPr>
              <w:t>PLEASE PROVIDE THE FOLLOWING INFORMATION</w:t>
            </w:r>
          </w:p>
        </w:tc>
      </w:tr>
      <w:tr w:rsidR="00A031BB" w14:paraId="047BC997" w14:textId="77777777">
        <w:trPr>
          <w:trHeight w:val="529"/>
        </w:trPr>
        <w:tc>
          <w:tcPr>
            <w:tcW w:w="3460" w:type="dxa"/>
            <w:gridSpan w:val="2"/>
            <w:tcBorders>
              <w:top w:val="single" w:sz="6" w:space="0" w:color="000000"/>
            </w:tcBorders>
          </w:tcPr>
          <w:p w14:paraId="047BC993" w14:textId="77777777" w:rsidR="00A031BB" w:rsidRDefault="007B6791">
            <w:pPr>
              <w:pStyle w:val="TableParagraph"/>
              <w:spacing w:before="4"/>
              <w:ind w:left="117"/>
              <w:rPr>
                <w:b/>
              </w:rPr>
            </w:pPr>
            <w:r>
              <w:rPr>
                <w:b/>
              </w:rPr>
              <w:t>Date of Referral:</w:t>
            </w:r>
          </w:p>
        </w:tc>
        <w:tc>
          <w:tcPr>
            <w:tcW w:w="2317" w:type="dxa"/>
            <w:gridSpan w:val="2"/>
            <w:tcBorders>
              <w:top w:val="single" w:sz="6" w:space="0" w:color="000000"/>
            </w:tcBorders>
          </w:tcPr>
          <w:p w14:paraId="047BC994" w14:textId="77777777" w:rsidR="00A031BB" w:rsidRDefault="007B6791">
            <w:pPr>
              <w:pStyle w:val="TableParagraph"/>
              <w:spacing w:before="4"/>
              <w:ind w:left="116"/>
              <w:rPr>
                <w:b/>
              </w:rPr>
            </w:pPr>
            <w:r>
              <w:rPr>
                <w:b/>
              </w:rPr>
              <w:t>Date of Birth:</w:t>
            </w:r>
          </w:p>
        </w:tc>
        <w:tc>
          <w:tcPr>
            <w:tcW w:w="1011" w:type="dxa"/>
            <w:tcBorders>
              <w:top w:val="single" w:sz="6" w:space="0" w:color="000000"/>
            </w:tcBorders>
          </w:tcPr>
          <w:p w14:paraId="047BC995" w14:textId="77777777" w:rsidR="00A031BB" w:rsidRDefault="007B6791">
            <w:pPr>
              <w:pStyle w:val="TableParagraph"/>
              <w:spacing w:before="4"/>
              <w:ind w:left="137"/>
              <w:rPr>
                <w:b/>
              </w:rPr>
            </w:pPr>
            <w:r>
              <w:rPr>
                <w:b/>
              </w:rPr>
              <w:t>Gender:</w:t>
            </w:r>
          </w:p>
        </w:tc>
        <w:tc>
          <w:tcPr>
            <w:tcW w:w="4178" w:type="dxa"/>
            <w:tcBorders>
              <w:top w:val="single" w:sz="6" w:space="0" w:color="000000"/>
            </w:tcBorders>
          </w:tcPr>
          <w:p w14:paraId="047BC996" w14:textId="77777777" w:rsidR="00A031BB" w:rsidRDefault="007B6791">
            <w:pPr>
              <w:pStyle w:val="TableParagraph"/>
              <w:spacing w:before="1"/>
              <w:ind w:left="120"/>
              <w:rPr>
                <w:b/>
                <w:i/>
                <w:sz w:val="20"/>
              </w:rPr>
            </w:pPr>
            <w:r>
              <w:rPr>
                <w:b/>
              </w:rPr>
              <w:t xml:space="preserve">Medicaid CIN#: </w:t>
            </w:r>
            <w:r>
              <w:rPr>
                <w:b/>
                <w:i/>
                <w:color w:val="FF0000"/>
                <w:sz w:val="20"/>
              </w:rPr>
              <w:t>Required to process</w:t>
            </w:r>
          </w:p>
        </w:tc>
      </w:tr>
      <w:tr w:rsidR="00A031BB" w14:paraId="047BC999" w14:textId="77777777">
        <w:trPr>
          <w:trHeight w:val="402"/>
        </w:trPr>
        <w:tc>
          <w:tcPr>
            <w:tcW w:w="10966" w:type="dxa"/>
            <w:gridSpan w:val="6"/>
          </w:tcPr>
          <w:p w14:paraId="047BC998" w14:textId="77777777" w:rsidR="00A031BB" w:rsidRDefault="007B6791">
            <w:pPr>
              <w:pStyle w:val="TableParagraph"/>
              <w:spacing w:line="268" w:lineRule="exact"/>
              <w:ind w:left="117"/>
              <w:rPr>
                <w:b/>
              </w:rPr>
            </w:pPr>
            <w:r>
              <w:rPr>
                <w:b/>
              </w:rPr>
              <w:t>Name:</w:t>
            </w:r>
          </w:p>
        </w:tc>
      </w:tr>
      <w:tr w:rsidR="00A031BB" w14:paraId="047BC99F" w14:textId="77777777">
        <w:trPr>
          <w:trHeight w:val="623"/>
        </w:trPr>
        <w:tc>
          <w:tcPr>
            <w:tcW w:w="5777" w:type="dxa"/>
            <w:gridSpan w:val="4"/>
            <w:vMerge w:val="restart"/>
          </w:tcPr>
          <w:p w14:paraId="047BC99A" w14:textId="77777777" w:rsidR="00A031BB" w:rsidRDefault="007B6791">
            <w:pPr>
              <w:pStyle w:val="TableParagraph"/>
              <w:spacing w:line="268" w:lineRule="exact"/>
              <w:ind w:left="117"/>
              <w:rPr>
                <w:b/>
              </w:rPr>
            </w:pPr>
            <w:r>
              <w:rPr>
                <w:b/>
              </w:rPr>
              <w:t>Address:</w:t>
            </w:r>
          </w:p>
          <w:p w14:paraId="047BC99B" w14:textId="77777777" w:rsidR="00A031BB" w:rsidRDefault="00A031BB">
            <w:pPr>
              <w:pStyle w:val="TableParagraph"/>
            </w:pPr>
          </w:p>
          <w:p w14:paraId="047BC99C" w14:textId="77777777" w:rsidR="00A031BB" w:rsidRDefault="00A031BB">
            <w:pPr>
              <w:pStyle w:val="TableParagraph"/>
              <w:spacing w:before="2"/>
            </w:pPr>
          </w:p>
          <w:p w14:paraId="047BC99D" w14:textId="77777777" w:rsidR="00A031BB" w:rsidRDefault="007B6791">
            <w:pPr>
              <w:pStyle w:val="TableParagraph"/>
              <w:spacing w:line="235" w:lineRule="auto"/>
              <w:ind w:left="117"/>
              <w:rPr>
                <w:b/>
                <w:i/>
              </w:rPr>
            </w:pPr>
            <w:r>
              <w:rPr>
                <w:b/>
              </w:rPr>
              <w:t xml:space="preserve">County of Residence: </w:t>
            </w:r>
            <w:r>
              <w:rPr>
                <w:b/>
                <w:i/>
                <w:position w:val="1"/>
              </w:rPr>
              <w:t xml:space="preserve">Cayuga, Herkimer, Jefferson, Lewis, </w:t>
            </w:r>
            <w:r>
              <w:rPr>
                <w:b/>
                <w:i/>
              </w:rPr>
              <w:t>Madison, Oneida or St. Lawrence</w:t>
            </w:r>
          </w:p>
        </w:tc>
        <w:tc>
          <w:tcPr>
            <w:tcW w:w="5189" w:type="dxa"/>
            <w:gridSpan w:val="2"/>
          </w:tcPr>
          <w:p w14:paraId="047BC99E" w14:textId="77777777" w:rsidR="00A031BB" w:rsidRDefault="007B6791">
            <w:pPr>
              <w:pStyle w:val="TableParagraph"/>
              <w:ind w:left="137" w:right="33"/>
              <w:rPr>
                <w:b/>
                <w:i/>
              </w:rPr>
            </w:pPr>
            <w:r>
              <w:rPr>
                <w:b/>
              </w:rPr>
              <w:t xml:space="preserve">Medicaid Managed Care Organization Name </w:t>
            </w:r>
            <w:r>
              <w:rPr>
                <w:b/>
                <w:i/>
              </w:rPr>
              <w:t>(if known):</w:t>
            </w:r>
          </w:p>
        </w:tc>
      </w:tr>
      <w:tr w:rsidR="00A031BB" w14:paraId="047BC9A2" w14:textId="77777777">
        <w:trPr>
          <w:trHeight w:val="801"/>
        </w:trPr>
        <w:tc>
          <w:tcPr>
            <w:tcW w:w="5777" w:type="dxa"/>
            <w:gridSpan w:val="4"/>
            <w:vMerge/>
            <w:tcBorders>
              <w:top w:val="nil"/>
            </w:tcBorders>
          </w:tcPr>
          <w:p w14:paraId="047BC9A0" w14:textId="77777777" w:rsidR="00A031BB" w:rsidRDefault="00A031BB">
            <w:pPr>
              <w:rPr>
                <w:sz w:val="2"/>
                <w:szCs w:val="2"/>
              </w:rPr>
            </w:pPr>
          </w:p>
        </w:tc>
        <w:tc>
          <w:tcPr>
            <w:tcW w:w="5189" w:type="dxa"/>
            <w:gridSpan w:val="2"/>
          </w:tcPr>
          <w:p w14:paraId="047BC9A1" w14:textId="77777777" w:rsidR="00A031BB" w:rsidRDefault="007B6791">
            <w:pPr>
              <w:pStyle w:val="TableParagraph"/>
              <w:spacing w:before="4"/>
              <w:ind w:left="137"/>
              <w:rPr>
                <w:b/>
              </w:rPr>
            </w:pPr>
            <w:r>
              <w:rPr>
                <w:b/>
              </w:rPr>
              <w:t>Social Security# if CIN unavailable:</w:t>
            </w:r>
          </w:p>
        </w:tc>
      </w:tr>
      <w:tr w:rsidR="00A031BB" w14:paraId="047BC9A4" w14:textId="77777777">
        <w:trPr>
          <w:trHeight w:val="566"/>
        </w:trPr>
        <w:tc>
          <w:tcPr>
            <w:tcW w:w="10966" w:type="dxa"/>
            <w:gridSpan w:val="6"/>
          </w:tcPr>
          <w:p w14:paraId="047BC9A3" w14:textId="77777777" w:rsidR="00A031BB" w:rsidRDefault="007B6791">
            <w:pPr>
              <w:pStyle w:val="TableParagraph"/>
              <w:spacing w:before="4"/>
              <w:ind w:left="117"/>
              <w:rPr>
                <w:b/>
              </w:rPr>
            </w:pPr>
            <w:r>
              <w:rPr>
                <w:b/>
              </w:rPr>
              <w:t>Best way for care manager to contact:</w:t>
            </w:r>
          </w:p>
        </w:tc>
      </w:tr>
      <w:tr w:rsidR="00A031BB" w14:paraId="047BC9A6" w14:textId="77777777">
        <w:trPr>
          <w:trHeight w:val="647"/>
        </w:trPr>
        <w:tc>
          <w:tcPr>
            <w:tcW w:w="10966" w:type="dxa"/>
            <w:gridSpan w:val="6"/>
          </w:tcPr>
          <w:p w14:paraId="047BC9A5" w14:textId="77777777" w:rsidR="00A031BB" w:rsidRDefault="007B6791">
            <w:pPr>
              <w:pStyle w:val="TableParagraph"/>
              <w:spacing w:line="268" w:lineRule="exact"/>
              <w:ind w:left="117"/>
              <w:rPr>
                <w:b/>
              </w:rPr>
            </w:pPr>
            <w:r>
              <w:rPr>
                <w:b/>
              </w:rPr>
              <w:t>Indicate any need for language/interpretation services; specify language spoken if other than English:</w:t>
            </w:r>
          </w:p>
        </w:tc>
      </w:tr>
      <w:tr w:rsidR="00A031BB" w14:paraId="047BC9A8" w14:textId="77777777">
        <w:trPr>
          <w:trHeight w:val="537"/>
        </w:trPr>
        <w:tc>
          <w:tcPr>
            <w:tcW w:w="10966" w:type="dxa"/>
            <w:gridSpan w:val="6"/>
          </w:tcPr>
          <w:p w14:paraId="047BC9A7" w14:textId="77777777" w:rsidR="00A031BB" w:rsidRDefault="007B6791">
            <w:pPr>
              <w:pStyle w:val="TableParagraph"/>
              <w:spacing w:before="7" w:line="254" w:lineRule="exact"/>
              <w:ind w:left="117" w:right="4064"/>
              <w:rPr>
                <w:b/>
              </w:rPr>
            </w:pPr>
            <w:r>
              <w:rPr>
                <w:b/>
              </w:rPr>
              <w:t>Specify Preferred or Recommended Care Management Agency, if any: Why are you selecting this Agency?</w:t>
            </w:r>
          </w:p>
        </w:tc>
      </w:tr>
      <w:tr w:rsidR="00A031BB" w14:paraId="047BC9AA" w14:textId="77777777">
        <w:trPr>
          <w:trHeight w:val="337"/>
        </w:trPr>
        <w:tc>
          <w:tcPr>
            <w:tcW w:w="10966" w:type="dxa"/>
            <w:gridSpan w:val="6"/>
            <w:shd w:val="clear" w:color="auto" w:fill="78475D"/>
          </w:tcPr>
          <w:p w14:paraId="047BC9A9" w14:textId="77777777" w:rsidR="00A031BB" w:rsidRDefault="007B6791">
            <w:pPr>
              <w:pStyle w:val="TableParagraph"/>
              <w:spacing w:before="6"/>
              <w:ind w:left="117"/>
              <w:rPr>
                <w:b/>
                <w:sz w:val="24"/>
              </w:rPr>
            </w:pPr>
            <w:r>
              <w:rPr>
                <w:b/>
                <w:color w:val="FFFFFF"/>
                <w:sz w:val="24"/>
              </w:rPr>
              <w:t>CONTACT INFORMATION FOR PERSON COMPLETING REFERRAL</w:t>
            </w:r>
          </w:p>
        </w:tc>
      </w:tr>
      <w:tr w:rsidR="00A031BB" w14:paraId="047BC9AD" w14:textId="77777777">
        <w:trPr>
          <w:trHeight w:val="422"/>
        </w:trPr>
        <w:tc>
          <w:tcPr>
            <w:tcW w:w="5777" w:type="dxa"/>
            <w:gridSpan w:val="4"/>
          </w:tcPr>
          <w:p w14:paraId="047BC9AB" w14:textId="77777777" w:rsidR="00A031BB" w:rsidRDefault="007B6791">
            <w:pPr>
              <w:pStyle w:val="TableParagraph"/>
              <w:spacing w:line="268" w:lineRule="exact"/>
              <w:ind w:left="117"/>
              <w:rPr>
                <w:b/>
              </w:rPr>
            </w:pPr>
            <w:r>
              <w:rPr>
                <w:b/>
              </w:rPr>
              <w:t>Name:</w:t>
            </w:r>
          </w:p>
        </w:tc>
        <w:tc>
          <w:tcPr>
            <w:tcW w:w="5189" w:type="dxa"/>
            <w:gridSpan w:val="2"/>
          </w:tcPr>
          <w:p w14:paraId="047BC9AC" w14:textId="77777777" w:rsidR="00A031BB" w:rsidRDefault="007B6791">
            <w:pPr>
              <w:pStyle w:val="TableParagraph"/>
              <w:spacing w:line="268" w:lineRule="exact"/>
              <w:ind w:left="84"/>
              <w:rPr>
                <w:b/>
              </w:rPr>
            </w:pPr>
            <w:r>
              <w:rPr>
                <w:b/>
              </w:rPr>
              <w:t>Title:</w:t>
            </w:r>
          </w:p>
        </w:tc>
      </w:tr>
      <w:tr w:rsidR="00A031BB" w14:paraId="047BC9AF" w14:textId="77777777">
        <w:trPr>
          <w:trHeight w:val="436"/>
        </w:trPr>
        <w:tc>
          <w:tcPr>
            <w:tcW w:w="10966" w:type="dxa"/>
            <w:gridSpan w:val="6"/>
          </w:tcPr>
          <w:p w14:paraId="047BC9AE" w14:textId="77777777" w:rsidR="00A031BB" w:rsidRDefault="007B6791">
            <w:pPr>
              <w:pStyle w:val="TableParagraph"/>
              <w:spacing w:line="268" w:lineRule="exact"/>
              <w:ind w:left="117"/>
              <w:rPr>
                <w:b/>
              </w:rPr>
            </w:pPr>
            <w:r>
              <w:rPr>
                <w:b/>
              </w:rPr>
              <w:t>Organization:</w:t>
            </w:r>
          </w:p>
        </w:tc>
      </w:tr>
      <w:tr w:rsidR="00A031BB" w14:paraId="047BC9B2" w14:textId="77777777">
        <w:trPr>
          <w:trHeight w:val="429"/>
        </w:trPr>
        <w:tc>
          <w:tcPr>
            <w:tcW w:w="5777" w:type="dxa"/>
            <w:gridSpan w:val="4"/>
          </w:tcPr>
          <w:p w14:paraId="047BC9B0" w14:textId="77777777" w:rsidR="00A031BB" w:rsidRDefault="007B6791">
            <w:pPr>
              <w:pStyle w:val="TableParagraph"/>
              <w:spacing w:before="4"/>
              <w:ind w:left="117"/>
              <w:rPr>
                <w:b/>
              </w:rPr>
            </w:pPr>
            <w:r>
              <w:rPr>
                <w:b/>
              </w:rPr>
              <w:t>Phone:</w:t>
            </w:r>
          </w:p>
        </w:tc>
        <w:tc>
          <w:tcPr>
            <w:tcW w:w="5189" w:type="dxa"/>
            <w:gridSpan w:val="2"/>
          </w:tcPr>
          <w:p w14:paraId="047BC9B1" w14:textId="77777777" w:rsidR="00A031BB" w:rsidRDefault="007B6791">
            <w:pPr>
              <w:pStyle w:val="TableParagraph"/>
              <w:spacing w:before="4"/>
              <w:ind w:left="84"/>
              <w:rPr>
                <w:b/>
              </w:rPr>
            </w:pPr>
            <w:r>
              <w:rPr>
                <w:b/>
              </w:rPr>
              <w:t>Email:</w:t>
            </w:r>
          </w:p>
        </w:tc>
      </w:tr>
      <w:tr w:rsidR="00A031BB" w14:paraId="047BC9B5" w14:textId="77777777">
        <w:trPr>
          <w:trHeight w:val="432"/>
        </w:trPr>
        <w:tc>
          <w:tcPr>
            <w:tcW w:w="5777" w:type="dxa"/>
            <w:gridSpan w:val="4"/>
          </w:tcPr>
          <w:p w14:paraId="047BC9B3" w14:textId="77777777" w:rsidR="00A031BB" w:rsidRDefault="007B6791">
            <w:pPr>
              <w:pStyle w:val="TableParagraph"/>
              <w:spacing w:before="1"/>
              <w:ind w:left="117"/>
              <w:rPr>
                <w:b/>
              </w:rPr>
            </w:pPr>
            <w:r>
              <w:rPr>
                <w:b/>
              </w:rPr>
              <w:t>Is referral from an embedded site (Yes or No)?</w:t>
            </w:r>
          </w:p>
        </w:tc>
        <w:tc>
          <w:tcPr>
            <w:tcW w:w="5189" w:type="dxa"/>
            <w:gridSpan w:val="2"/>
          </w:tcPr>
          <w:p w14:paraId="047BC9B4" w14:textId="77777777" w:rsidR="00A031BB" w:rsidRDefault="007B6791">
            <w:pPr>
              <w:pStyle w:val="TableParagraph"/>
              <w:spacing w:before="1"/>
              <w:ind w:left="84"/>
              <w:rPr>
                <w:b/>
              </w:rPr>
            </w:pPr>
            <w:r>
              <w:rPr>
                <w:b/>
              </w:rPr>
              <w:t>If yes, which site?</w:t>
            </w:r>
          </w:p>
        </w:tc>
      </w:tr>
      <w:tr w:rsidR="00A031BB" w14:paraId="047BC9B7" w14:textId="77777777">
        <w:trPr>
          <w:trHeight w:val="338"/>
        </w:trPr>
        <w:tc>
          <w:tcPr>
            <w:tcW w:w="10966" w:type="dxa"/>
            <w:gridSpan w:val="6"/>
            <w:shd w:val="clear" w:color="auto" w:fill="78475D"/>
          </w:tcPr>
          <w:p w14:paraId="047BC9B6" w14:textId="77777777" w:rsidR="00A031BB" w:rsidRDefault="007B6791">
            <w:pPr>
              <w:pStyle w:val="TableParagraph"/>
              <w:spacing w:before="6"/>
              <w:ind w:left="117"/>
              <w:rPr>
                <w:b/>
                <w:sz w:val="24"/>
              </w:rPr>
            </w:pPr>
            <w:r>
              <w:rPr>
                <w:b/>
                <w:color w:val="FFFFFF"/>
                <w:sz w:val="24"/>
              </w:rPr>
              <w:t>ELIGIBILTY INFORMATION</w:t>
            </w:r>
          </w:p>
        </w:tc>
      </w:tr>
      <w:tr w:rsidR="00A031BB" w14:paraId="047BC9B9" w14:textId="77777777">
        <w:trPr>
          <w:trHeight w:val="537"/>
        </w:trPr>
        <w:tc>
          <w:tcPr>
            <w:tcW w:w="10966" w:type="dxa"/>
            <w:gridSpan w:val="6"/>
          </w:tcPr>
          <w:p w14:paraId="047BC9B8" w14:textId="77777777" w:rsidR="00A031BB" w:rsidRDefault="007B6791">
            <w:pPr>
              <w:pStyle w:val="TableParagraph"/>
              <w:spacing w:before="7" w:line="254" w:lineRule="exact"/>
              <w:ind w:left="837" w:hanging="361"/>
            </w:pPr>
            <w:r>
              <w:t>1. Does Individual have significant behavioral, medical, or social risk factors which can be addressed through care management? Check all that apply</w:t>
            </w:r>
          </w:p>
        </w:tc>
      </w:tr>
      <w:tr w:rsidR="00A031BB" w14:paraId="047BC9BE" w14:textId="77777777">
        <w:trPr>
          <w:trHeight w:val="537"/>
        </w:trPr>
        <w:tc>
          <w:tcPr>
            <w:tcW w:w="704" w:type="dxa"/>
          </w:tcPr>
          <w:p w14:paraId="047BC9BA" w14:textId="77777777" w:rsidR="00A031BB" w:rsidRDefault="00A031BB">
            <w:pPr>
              <w:pStyle w:val="TableParagraph"/>
              <w:rPr>
                <w:rFonts w:ascii="Times New Roman"/>
              </w:rPr>
            </w:pPr>
          </w:p>
        </w:tc>
        <w:tc>
          <w:tcPr>
            <w:tcW w:w="4141" w:type="dxa"/>
            <w:gridSpan w:val="2"/>
          </w:tcPr>
          <w:p w14:paraId="047BC9BB" w14:textId="77777777" w:rsidR="00A031BB" w:rsidRDefault="007B6791">
            <w:pPr>
              <w:pStyle w:val="TableParagraph"/>
              <w:spacing w:before="7" w:line="254" w:lineRule="exact"/>
              <w:ind w:left="117"/>
            </w:pPr>
            <w:r>
              <w:t>Probable risk for adverse event, e.g. death, disability, or nursing home admission</w:t>
            </w:r>
          </w:p>
        </w:tc>
        <w:tc>
          <w:tcPr>
            <w:tcW w:w="932" w:type="dxa"/>
          </w:tcPr>
          <w:p w14:paraId="047BC9BC" w14:textId="77777777" w:rsidR="00A031BB" w:rsidRDefault="00A031BB">
            <w:pPr>
              <w:pStyle w:val="TableParagraph"/>
              <w:rPr>
                <w:rFonts w:ascii="Times New Roman"/>
              </w:rPr>
            </w:pPr>
          </w:p>
        </w:tc>
        <w:tc>
          <w:tcPr>
            <w:tcW w:w="5189" w:type="dxa"/>
            <w:gridSpan w:val="2"/>
          </w:tcPr>
          <w:p w14:paraId="047BC9BD" w14:textId="77777777" w:rsidR="00A031BB" w:rsidRDefault="007B6791">
            <w:pPr>
              <w:pStyle w:val="TableParagraph"/>
              <w:spacing w:line="268" w:lineRule="exact"/>
              <w:ind w:left="137"/>
            </w:pPr>
            <w:r>
              <w:t>Lack of, or inadequate connectivity with healthcare</w:t>
            </w:r>
          </w:p>
        </w:tc>
      </w:tr>
      <w:tr w:rsidR="00A031BB" w14:paraId="047BC9C3" w14:textId="77777777">
        <w:trPr>
          <w:trHeight w:val="290"/>
        </w:trPr>
        <w:tc>
          <w:tcPr>
            <w:tcW w:w="704" w:type="dxa"/>
          </w:tcPr>
          <w:p w14:paraId="047BC9BF" w14:textId="77777777" w:rsidR="00A031BB" w:rsidRDefault="00A031BB">
            <w:pPr>
              <w:pStyle w:val="TableParagraph"/>
              <w:rPr>
                <w:rFonts w:ascii="Times New Roman"/>
                <w:sz w:val="20"/>
              </w:rPr>
            </w:pPr>
          </w:p>
        </w:tc>
        <w:tc>
          <w:tcPr>
            <w:tcW w:w="4141" w:type="dxa"/>
            <w:gridSpan w:val="2"/>
          </w:tcPr>
          <w:p w14:paraId="047BC9C0" w14:textId="77777777" w:rsidR="00A031BB" w:rsidRDefault="007B6791">
            <w:pPr>
              <w:pStyle w:val="TableParagraph"/>
              <w:spacing w:before="6" w:line="264" w:lineRule="exact"/>
              <w:ind w:left="117"/>
            </w:pPr>
            <w:r>
              <w:t>Learning or cognition issues</w:t>
            </w:r>
          </w:p>
        </w:tc>
        <w:tc>
          <w:tcPr>
            <w:tcW w:w="932" w:type="dxa"/>
          </w:tcPr>
          <w:p w14:paraId="047BC9C1" w14:textId="77777777" w:rsidR="00A031BB" w:rsidRDefault="00A031BB">
            <w:pPr>
              <w:pStyle w:val="TableParagraph"/>
              <w:rPr>
                <w:rFonts w:ascii="Times New Roman"/>
                <w:sz w:val="20"/>
              </w:rPr>
            </w:pPr>
          </w:p>
        </w:tc>
        <w:tc>
          <w:tcPr>
            <w:tcW w:w="5189" w:type="dxa"/>
            <w:gridSpan w:val="2"/>
          </w:tcPr>
          <w:p w14:paraId="047BC9C2" w14:textId="77777777" w:rsidR="00A031BB" w:rsidRDefault="007B6791">
            <w:pPr>
              <w:pStyle w:val="TableParagraph"/>
              <w:spacing w:before="6" w:line="264" w:lineRule="exact"/>
              <w:ind w:left="137"/>
            </w:pPr>
            <w:r>
              <w:t>Recent release from inpatient setting</w:t>
            </w:r>
          </w:p>
        </w:tc>
      </w:tr>
      <w:tr w:rsidR="00A031BB" w14:paraId="047BC9C8" w14:textId="77777777">
        <w:trPr>
          <w:trHeight w:val="534"/>
        </w:trPr>
        <w:tc>
          <w:tcPr>
            <w:tcW w:w="704" w:type="dxa"/>
          </w:tcPr>
          <w:p w14:paraId="047BC9C4" w14:textId="77777777" w:rsidR="00A031BB" w:rsidRDefault="00A031BB">
            <w:pPr>
              <w:pStyle w:val="TableParagraph"/>
              <w:rPr>
                <w:rFonts w:ascii="Times New Roman"/>
              </w:rPr>
            </w:pPr>
          </w:p>
        </w:tc>
        <w:tc>
          <w:tcPr>
            <w:tcW w:w="4141" w:type="dxa"/>
            <w:gridSpan w:val="2"/>
          </w:tcPr>
          <w:p w14:paraId="047BC9C5" w14:textId="77777777" w:rsidR="00A031BB" w:rsidRDefault="007B6791">
            <w:pPr>
              <w:pStyle w:val="TableParagraph"/>
              <w:spacing w:before="7" w:line="254" w:lineRule="exact"/>
              <w:ind w:left="117"/>
            </w:pPr>
            <w:r>
              <w:t>Deficits in activities of daily living such as dressing, eating, etc.</w:t>
            </w:r>
          </w:p>
        </w:tc>
        <w:tc>
          <w:tcPr>
            <w:tcW w:w="932" w:type="dxa"/>
          </w:tcPr>
          <w:p w14:paraId="047BC9C6" w14:textId="77777777" w:rsidR="00A031BB" w:rsidRDefault="00A031BB">
            <w:pPr>
              <w:pStyle w:val="TableParagraph"/>
              <w:rPr>
                <w:rFonts w:ascii="Times New Roman"/>
              </w:rPr>
            </w:pPr>
          </w:p>
        </w:tc>
        <w:tc>
          <w:tcPr>
            <w:tcW w:w="5189" w:type="dxa"/>
            <w:gridSpan w:val="2"/>
          </w:tcPr>
          <w:p w14:paraId="047BC9C7" w14:textId="77777777" w:rsidR="00A031BB" w:rsidRDefault="007B6791">
            <w:pPr>
              <w:pStyle w:val="TableParagraph"/>
              <w:spacing w:before="7" w:line="254" w:lineRule="exact"/>
              <w:ind w:left="137" w:right="33"/>
            </w:pPr>
            <w:r>
              <w:t>Non-adherence to treatments or medication(s), or difficulty managing medications</w:t>
            </w:r>
          </w:p>
        </w:tc>
      </w:tr>
      <w:tr w:rsidR="00A031BB" w14:paraId="047BC9CB" w14:textId="77777777">
        <w:trPr>
          <w:trHeight w:val="916"/>
        </w:trPr>
        <w:tc>
          <w:tcPr>
            <w:tcW w:w="704" w:type="dxa"/>
          </w:tcPr>
          <w:p w14:paraId="047BC9C9" w14:textId="77777777" w:rsidR="00A031BB" w:rsidRDefault="00A031BB">
            <w:pPr>
              <w:pStyle w:val="TableParagraph"/>
              <w:rPr>
                <w:rFonts w:ascii="Times New Roman"/>
              </w:rPr>
            </w:pPr>
          </w:p>
        </w:tc>
        <w:tc>
          <w:tcPr>
            <w:tcW w:w="10262" w:type="dxa"/>
            <w:gridSpan w:val="5"/>
          </w:tcPr>
          <w:p w14:paraId="047BC9CA" w14:textId="5E45C500" w:rsidR="00E017D9" w:rsidRDefault="007B6791">
            <w:pPr>
              <w:pStyle w:val="TableParagraph"/>
              <w:spacing w:before="4"/>
              <w:ind w:left="117"/>
              <w:rPr>
                <w:i/>
              </w:rPr>
            </w:pPr>
            <w:r>
              <w:t>Other (</w:t>
            </w:r>
            <w:r>
              <w:rPr>
                <w:i/>
              </w:rPr>
              <w:t>please describe):</w:t>
            </w:r>
          </w:p>
          <w:p w14:paraId="23F972D7" w14:textId="77777777" w:rsidR="00E017D9" w:rsidRPr="00E017D9" w:rsidRDefault="00E017D9" w:rsidP="00E017D9"/>
          <w:p w14:paraId="1D3B1135" w14:textId="77777777" w:rsidR="00E017D9" w:rsidRPr="00E017D9" w:rsidRDefault="00E017D9" w:rsidP="00E017D9"/>
          <w:p w14:paraId="4035A15F" w14:textId="77777777" w:rsidR="00E017D9" w:rsidRPr="00E017D9" w:rsidRDefault="00E017D9" w:rsidP="00E017D9"/>
          <w:p w14:paraId="35A367FE" w14:textId="647C9F0A" w:rsidR="00A031BB" w:rsidRPr="00E017D9" w:rsidRDefault="00E017D9" w:rsidP="00E017D9">
            <w:pPr>
              <w:tabs>
                <w:tab w:val="left" w:pos="505"/>
              </w:tabs>
            </w:pPr>
            <w:r>
              <w:tab/>
            </w:r>
          </w:p>
        </w:tc>
      </w:tr>
    </w:tbl>
    <w:p w14:paraId="047BC9CC" w14:textId="77777777" w:rsidR="00A031BB" w:rsidRDefault="00A031BB">
      <w:pPr>
        <w:sectPr w:rsidR="00A031BB">
          <w:pgSz w:w="12240" w:h="15840"/>
          <w:pgMar w:top="1220" w:right="480" w:bottom="620" w:left="380" w:header="517" w:footer="433" w:gutter="0"/>
          <w:cols w:space="720"/>
        </w:sectPr>
      </w:pPr>
    </w:p>
    <w:p w14:paraId="047BC9CD" w14:textId="77777777" w:rsidR="00A031BB" w:rsidRDefault="007B6791">
      <w:pPr>
        <w:pStyle w:val="BodyText"/>
        <w:ind w:left="182"/>
        <w:rPr>
          <w:sz w:val="20"/>
        </w:rPr>
      </w:pPr>
      <w:r>
        <w:rPr>
          <w:noProof/>
          <w:sz w:val="20"/>
        </w:rPr>
        <w:lastRenderedPageBreak/>
        <w:drawing>
          <wp:inline distT="0" distB="0" distL="0" distR="0" wp14:anchorId="047BCA4F" wp14:editId="047BCA50">
            <wp:extent cx="1843585" cy="43891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843585" cy="438911"/>
                    </a:xfrm>
                    <a:prstGeom prst="rect">
                      <a:avLst/>
                    </a:prstGeom>
                  </pic:spPr>
                </pic:pic>
              </a:graphicData>
            </a:graphic>
          </wp:inline>
        </w:drawing>
      </w:r>
    </w:p>
    <w:p w14:paraId="047BC9CE" w14:textId="77777777" w:rsidR="00A031BB" w:rsidRDefault="00A031BB">
      <w:pPr>
        <w:pStyle w:val="BodyText"/>
        <w:spacing w:before="10"/>
        <w:rPr>
          <w:sz w:val="17"/>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10615"/>
      </w:tblGrid>
      <w:tr w:rsidR="00A031BB" w14:paraId="047BC9D0" w14:textId="77777777">
        <w:trPr>
          <w:trHeight w:val="352"/>
        </w:trPr>
        <w:tc>
          <w:tcPr>
            <w:tcW w:w="10968" w:type="dxa"/>
            <w:gridSpan w:val="2"/>
          </w:tcPr>
          <w:p w14:paraId="047BC9CF" w14:textId="77777777" w:rsidR="00A031BB" w:rsidRDefault="007B6791">
            <w:pPr>
              <w:pStyle w:val="TableParagraph"/>
              <w:spacing w:before="4"/>
              <w:ind w:left="117"/>
              <w:rPr>
                <w:b/>
                <w:sz w:val="24"/>
              </w:rPr>
            </w:pPr>
            <w:r>
              <w:rPr>
                <w:b/>
                <w:sz w:val="24"/>
              </w:rPr>
              <w:t>Name:</w:t>
            </w:r>
          </w:p>
        </w:tc>
      </w:tr>
      <w:tr w:rsidR="00A031BB" w14:paraId="047BC9D2" w14:textId="77777777">
        <w:trPr>
          <w:trHeight w:val="294"/>
        </w:trPr>
        <w:tc>
          <w:tcPr>
            <w:tcW w:w="10968" w:type="dxa"/>
            <w:gridSpan w:val="2"/>
            <w:shd w:val="clear" w:color="auto" w:fill="78475D"/>
          </w:tcPr>
          <w:p w14:paraId="047BC9D1" w14:textId="77777777" w:rsidR="00A031BB" w:rsidRDefault="007B6791">
            <w:pPr>
              <w:pStyle w:val="TableParagraph"/>
              <w:spacing w:line="275" w:lineRule="exact"/>
              <w:ind w:left="117"/>
              <w:rPr>
                <w:b/>
                <w:sz w:val="24"/>
              </w:rPr>
            </w:pPr>
            <w:r>
              <w:rPr>
                <w:b/>
                <w:color w:val="FFFFFF"/>
                <w:sz w:val="24"/>
              </w:rPr>
              <w:t>ELIGIBILITY INFORMATION (CONTINUED)</w:t>
            </w:r>
          </w:p>
        </w:tc>
      </w:tr>
      <w:tr w:rsidR="00A031BB" w14:paraId="047BC9D4" w14:textId="77777777">
        <w:trPr>
          <w:trHeight w:val="537"/>
        </w:trPr>
        <w:tc>
          <w:tcPr>
            <w:tcW w:w="10968" w:type="dxa"/>
            <w:gridSpan w:val="2"/>
          </w:tcPr>
          <w:p w14:paraId="047BC9D3" w14:textId="77777777" w:rsidR="00A031BB" w:rsidRDefault="007B6791">
            <w:pPr>
              <w:pStyle w:val="TableParagraph"/>
              <w:spacing w:before="14" w:line="252" w:lineRule="exact"/>
              <w:ind w:left="477" w:right="-2"/>
            </w:pPr>
            <w:r>
              <w:t xml:space="preserve">1. Does Individual have ONE single qualifying condition of a Serious Mental Illness, Sickle Cell Disease, or HIV/AIDS, </w:t>
            </w:r>
            <w:r>
              <w:rPr>
                <w:spacing w:val="-4"/>
              </w:rPr>
              <w:t xml:space="preserve">or </w:t>
            </w:r>
            <w:r>
              <w:t xml:space="preserve">TWO or more chronic conditions? Check all that </w:t>
            </w:r>
            <w:r>
              <w:rPr>
                <w:spacing w:val="-5"/>
              </w:rPr>
              <w:t>apply</w:t>
            </w:r>
          </w:p>
        </w:tc>
      </w:tr>
      <w:tr w:rsidR="00A031BB" w14:paraId="047BC9D6" w14:textId="77777777">
        <w:trPr>
          <w:trHeight w:val="275"/>
        </w:trPr>
        <w:tc>
          <w:tcPr>
            <w:tcW w:w="10968" w:type="dxa"/>
            <w:gridSpan w:val="2"/>
            <w:shd w:val="clear" w:color="auto" w:fill="78475D"/>
          </w:tcPr>
          <w:p w14:paraId="047BC9D5" w14:textId="77777777" w:rsidR="00A031BB" w:rsidRDefault="007B6791">
            <w:pPr>
              <w:pStyle w:val="TableParagraph"/>
              <w:spacing w:line="256" w:lineRule="exact"/>
              <w:ind w:left="117"/>
              <w:rPr>
                <w:b/>
              </w:rPr>
            </w:pPr>
            <w:r>
              <w:rPr>
                <w:b/>
                <w:color w:val="FFFFFF"/>
              </w:rPr>
              <w:t>SINGLE QUALIFYING CONDITION</w:t>
            </w:r>
          </w:p>
        </w:tc>
      </w:tr>
      <w:tr w:rsidR="00A031BB" w14:paraId="047BC9D9" w14:textId="77777777">
        <w:trPr>
          <w:trHeight w:val="340"/>
        </w:trPr>
        <w:tc>
          <w:tcPr>
            <w:tcW w:w="353" w:type="dxa"/>
          </w:tcPr>
          <w:p w14:paraId="047BC9D7" w14:textId="77777777" w:rsidR="00A031BB" w:rsidRDefault="00A031BB">
            <w:pPr>
              <w:pStyle w:val="TableParagraph"/>
              <w:rPr>
                <w:rFonts w:ascii="Times New Roman"/>
                <w:sz w:val="18"/>
              </w:rPr>
            </w:pPr>
          </w:p>
        </w:tc>
        <w:tc>
          <w:tcPr>
            <w:tcW w:w="10615" w:type="dxa"/>
          </w:tcPr>
          <w:p w14:paraId="047BC9D8" w14:textId="77777777" w:rsidR="00A031BB" w:rsidRDefault="007B6791">
            <w:pPr>
              <w:pStyle w:val="TableParagraph"/>
              <w:spacing w:before="6"/>
              <w:ind w:left="112"/>
              <w:rPr>
                <w:b/>
                <w:sz w:val="24"/>
              </w:rPr>
            </w:pPr>
            <w:r>
              <w:rPr>
                <w:b/>
                <w:sz w:val="24"/>
              </w:rPr>
              <w:t>Serious Mental Illness</w:t>
            </w:r>
          </w:p>
        </w:tc>
      </w:tr>
      <w:tr w:rsidR="00A031BB" w14:paraId="047BC9DC" w14:textId="77777777">
        <w:trPr>
          <w:trHeight w:val="342"/>
        </w:trPr>
        <w:tc>
          <w:tcPr>
            <w:tcW w:w="353" w:type="dxa"/>
          </w:tcPr>
          <w:p w14:paraId="047BC9DA" w14:textId="77777777" w:rsidR="00A031BB" w:rsidRDefault="00A031BB">
            <w:pPr>
              <w:pStyle w:val="TableParagraph"/>
              <w:rPr>
                <w:rFonts w:ascii="Times New Roman"/>
                <w:sz w:val="18"/>
              </w:rPr>
            </w:pPr>
          </w:p>
        </w:tc>
        <w:tc>
          <w:tcPr>
            <w:tcW w:w="10615" w:type="dxa"/>
          </w:tcPr>
          <w:p w14:paraId="047BC9DB" w14:textId="77777777" w:rsidR="00A031BB" w:rsidRDefault="007B6791">
            <w:pPr>
              <w:pStyle w:val="TableParagraph"/>
              <w:spacing w:before="6"/>
              <w:ind w:left="112"/>
              <w:rPr>
                <w:b/>
                <w:sz w:val="24"/>
              </w:rPr>
            </w:pPr>
            <w:r>
              <w:rPr>
                <w:b/>
                <w:sz w:val="24"/>
              </w:rPr>
              <w:t>HIV/AIDS</w:t>
            </w:r>
          </w:p>
        </w:tc>
      </w:tr>
      <w:tr w:rsidR="00A031BB" w14:paraId="047BC9DF" w14:textId="77777777">
        <w:trPr>
          <w:trHeight w:val="340"/>
        </w:trPr>
        <w:tc>
          <w:tcPr>
            <w:tcW w:w="353" w:type="dxa"/>
          </w:tcPr>
          <w:p w14:paraId="047BC9DD" w14:textId="77777777" w:rsidR="00A031BB" w:rsidRDefault="00A031BB">
            <w:pPr>
              <w:pStyle w:val="TableParagraph"/>
              <w:rPr>
                <w:rFonts w:ascii="Times New Roman"/>
                <w:sz w:val="18"/>
              </w:rPr>
            </w:pPr>
          </w:p>
        </w:tc>
        <w:tc>
          <w:tcPr>
            <w:tcW w:w="10615" w:type="dxa"/>
          </w:tcPr>
          <w:p w14:paraId="047BC9DE" w14:textId="77777777" w:rsidR="00A031BB" w:rsidRDefault="007B6791">
            <w:pPr>
              <w:pStyle w:val="TableParagraph"/>
              <w:spacing w:before="4"/>
              <w:ind w:left="112"/>
              <w:rPr>
                <w:b/>
                <w:sz w:val="24"/>
              </w:rPr>
            </w:pPr>
            <w:r>
              <w:rPr>
                <w:b/>
                <w:sz w:val="24"/>
              </w:rPr>
              <w:t>Sickle Cell Disease</w:t>
            </w:r>
          </w:p>
        </w:tc>
      </w:tr>
      <w:tr w:rsidR="00A031BB" w14:paraId="047BC9E1" w14:textId="77777777">
        <w:trPr>
          <w:trHeight w:val="323"/>
        </w:trPr>
        <w:tc>
          <w:tcPr>
            <w:tcW w:w="10968" w:type="dxa"/>
            <w:gridSpan w:val="2"/>
            <w:shd w:val="clear" w:color="auto" w:fill="78475D"/>
          </w:tcPr>
          <w:p w14:paraId="047BC9E0" w14:textId="77777777" w:rsidR="00A031BB" w:rsidRDefault="007B6791">
            <w:pPr>
              <w:pStyle w:val="TableParagraph"/>
              <w:spacing w:before="6"/>
              <w:ind w:left="117"/>
              <w:rPr>
                <w:b/>
                <w:sz w:val="24"/>
              </w:rPr>
            </w:pPr>
            <w:r>
              <w:rPr>
                <w:b/>
                <w:color w:val="FFFFFF"/>
                <w:sz w:val="24"/>
              </w:rPr>
              <w:t>OR, 2 OR MORE CHRONIC CONDITIONS: please check at least 2 on list below</w:t>
            </w:r>
          </w:p>
        </w:tc>
      </w:tr>
    </w:tbl>
    <w:p w14:paraId="047BC9E2" w14:textId="77777777" w:rsidR="00A031BB" w:rsidRDefault="00A031BB">
      <w:pPr>
        <w:pStyle w:val="BodyText"/>
        <w:spacing w:before="4"/>
        <w:rPr>
          <w:sz w:val="14"/>
        </w:rPr>
      </w:pPr>
    </w:p>
    <w:p w14:paraId="047BC9E3" w14:textId="77777777" w:rsidR="00A031BB" w:rsidRDefault="007B6791">
      <w:pPr>
        <w:spacing w:before="20"/>
        <w:ind w:left="1399" w:right="1291"/>
        <w:jc w:val="center"/>
        <w:rPr>
          <w:b/>
          <w:sz w:val="18"/>
        </w:rPr>
      </w:pPr>
      <w:r>
        <w:rPr>
          <w:b/>
          <w:color w:val="78475D"/>
          <w:sz w:val="40"/>
        </w:rPr>
        <w:t xml:space="preserve">Health Home Chronic Conditions, </w:t>
      </w:r>
      <w:r>
        <w:rPr>
          <w:b/>
          <w:color w:val="78475D"/>
          <w:sz w:val="18"/>
        </w:rPr>
        <w:t>in alphabetical order</w:t>
      </w:r>
    </w:p>
    <w:p w14:paraId="047BC9E4" w14:textId="276E95D2" w:rsidR="00A031BB" w:rsidRDefault="00B933A9">
      <w:pPr>
        <w:pStyle w:val="BodyText"/>
        <w:rPr>
          <w:b/>
          <w:sz w:val="15"/>
        </w:rPr>
      </w:pPr>
      <w:r>
        <w:rPr>
          <w:noProof/>
        </w:rPr>
        <mc:AlternateContent>
          <mc:Choice Requires="wps">
            <w:drawing>
              <wp:anchor distT="0" distB="0" distL="0" distR="0" simplePos="0" relativeHeight="251655680" behindDoc="1" locked="0" layoutInCell="1" allowOverlap="1" wp14:anchorId="047BCA52" wp14:editId="77919784">
                <wp:simplePos x="0" y="0"/>
                <wp:positionH relativeFrom="page">
                  <wp:posOffset>396240</wp:posOffset>
                </wp:positionH>
                <wp:positionV relativeFrom="paragraph">
                  <wp:posOffset>140970</wp:posOffset>
                </wp:positionV>
                <wp:extent cx="3263265" cy="6240145"/>
                <wp:effectExtent l="0"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624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4752"/>
                            </w:tblGrid>
                            <w:tr w:rsidR="007B6791" w14:paraId="047BCA6D" w14:textId="77777777">
                              <w:trPr>
                                <w:trHeight w:val="220"/>
                              </w:trPr>
                              <w:tc>
                                <w:tcPr>
                                  <w:tcW w:w="379" w:type="dxa"/>
                                </w:tcPr>
                                <w:p w14:paraId="047BCA6B" w14:textId="77777777" w:rsidR="007B6791" w:rsidRDefault="007B6791">
                                  <w:pPr>
                                    <w:pStyle w:val="TableParagraph"/>
                                    <w:rPr>
                                      <w:rFonts w:ascii="Times New Roman"/>
                                      <w:sz w:val="14"/>
                                    </w:rPr>
                                  </w:pPr>
                                </w:p>
                              </w:tc>
                              <w:tc>
                                <w:tcPr>
                                  <w:tcW w:w="4752" w:type="dxa"/>
                                  <w:tcBorders>
                                    <w:right w:val="single" w:sz="2" w:space="0" w:color="000000"/>
                                  </w:tcBorders>
                                </w:tcPr>
                                <w:p w14:paraId="047BCA6C" w14:textId="77777777" w:rsidR="007B6791" w:rsidRDefault="007B6791">
                                  <w:pPr>
                                    <w:pStyle w:val="TableParagraph"/>
                                    <w:spacing w:line="200" w:lineRule="exact"/>
                                    <w:ind w:left="115"/>
                                    <w:rPr>
                                      <w:sz w:val="18"/>
                                    </w:rPr>
                                  </w:pPr>
                                  <w:r>
                                    <w:rPr>
                                      <w:sz w:val="18"/>
                                    </w:rPr>
                                    <w:t>Acquired Hemiplegia and Diplegia</w:t>
                                  </w:r>
                                </w:p>
                              </w:tc>
                            </w:tr>
                            <w:tr w:rsidR="007B6791" w14:paraId="047BCA70" w14:textId="77777777">
                              <w:trPr>
                                <w:trHeight w:val="217"/>
                              </w:trPr>
                              <w:tc>
                                <w:tcPr>
                                  <w:tcW w:w="379" w:type="dxa"/>
                                </w:tcPr>
                                <w:p w14:paraId="047BCA6E" w14:textId="77777777" w:rsidR="007B6791" w:rsidRDefault="007B6791">
                                  <w:pPr>
                                    <w:pStyle w:val="TableParagraph"/>
                                    <w:rPr>
                                      <w:rFonts w:ascii="Times New Roman"/>
                                      <w:sz w:val="14"/>
                                    </w:rPr>
                                  </w:pPr>
                                </w:p>
                              </w:tc>
                              <w:tc>
                                <w:tcPr>
                                  <w:tcW w:w="4752" w:type="dxa"/>
                                  <w:tcBorders>
                                    <w:right w:val="single" w:sz="2" w:space="0" w:color="000000"/>
                                  </w:tcBorders>
                                </w:tcPr>
                                <w:p w14:paraId="047BCA6F" w14:textId="77777777" w:rsidR="007B6791" w:rsidRDefault="007B6791">
                                  <w:pPr>
                                    <w:pStyle w:val="TableParagraph"/>
                                    <w:spacing w:line="198" w:lineRule="exact"/>
                                    <w:ind w:left="115"/>
                                    <w:rPr>
                                      <w:sz w:val="18"/>
                                    </w:rPr>
                                  </w:pPr>
                                  <w:r>
                                    <w:rPr>
                                      <w:sz w:val="18"/>
                                    </w:rPr>
                                    <w:t>Acquired Paraplegia</w:t>
                                  </w:r>
                                </w:p>
                              </w:tc>
                            </w:tr>
                            <w:tr w:rsidR="007B6791" w14:paraId="047BCA73" w14:textId="77777777">
                              <w:trPr>
                                <w:trHeight w:val="218"/>
                              </w:trPr>
                              <w:tc>
                                <w:tcPr>
                                  <w:tcW w:w="379" w:type="dxa"/>
                                </w:tcPr>
                                <w:p w14:paraId="047BCA71" w14:textId="77777777" w:rsidR="007B6791" w:rsidRDefault="007B6791">
                                  <w:pPr>
                                    <w:pStyle w:val="TableParagraph"/>
                                    <w:rPr>
                                      <w:rFonts w:ascii="Times New Roman"/>
                                      <w:sz w:val="14"/>
                                    </w:rPr>
                                  </w:pPr>
                                </w:p>
                              </w:tc>
                              <w:tc>
                                <w:tcPr>
                                  <w:tcW w:w="4752" w:type="dxa"/>
                                  <w:tcBorders>
                                    <w:right w:val="single" w:sz="2" w:space="0" w:color="000000"/>
                                  </w:tcBorders>
                                </w:tcPr>
                                <w:p w14:paraId="047BCA72" w14:textId="77777777" w:rsidR="007B6791" w:rsidRDefault="007B6791">
                                  <w:pPr>
                                    <w:pStyle w:val="TableParagraph"/>
                                    <w:spacing w:line="198" w:lineRule="exact"/>
                                    <w:ind w:left="115"/>
                                    <w:rPr>
                                      <w:sz w:val="18"/>
                                    </w:rPr>
                                  </w:pPr>
                                  <w:r>
                                    <w:rPr>
                                      <w:sz w:val="18"/>
                                    </w:rPr>
                                    <w:t>Acquired Quadriplegia</w:t>
                                  </w:r>
                                </w:p>
                              </w:tc>
                            </w:tr>
                            <w:tr w:rsidR="007B6791" w14:paraId="047BCA76" w14:textId="77777777">
                              <w:trPr>
                                <w:trHeight w:val="220"/>
                              </w:trPr>
                              <w:tc>
                                <w:tcPr>
                                  <w:tcW w:w="379" w:type="dxa"/>
                                </w:tcPr>
                                <w:p w14:paraId="047BCA74" w14:textId="77777777" w:rsidR="007B6791" w:rsidRDefault="007B6791">
                                  <w:pPr>
                                    <w:pStyle w:val="TableParagraph"/>
                                    <w:rPr>
                                      <w:rFonts w:ascii="Times New Roman"/>
                                      <w:sz w:val="14"/>
                                    </w:rPr>
                                  </w:pPr>
                                </w:p>
                              </w:tc>
                              <w:tc>
                                <w:tcPr>
                                  <w:tcW w:w="4752" w:type="dxa"/>
                                  <w:tcBorders>
                                    <w:right w:val="single" w:sz="2" w:space="0" w:color="000000"/>
                                  </w:tcBorders>
                                </w:tcPr>
                                <w:p w14:paraId="047BCA75" w14:textId="77777777" w:rsidR="007B6791" w:rsidRDefault="007B6791">
                                  <w:pPr>
                                    <w:pStyle w:val="TableParagraph"/>
                                    <w:spacing w:line="200" w:lineRule="exact"/>
                                    <w:ind w:left="115"/>
                                    <w:rPr>
                                      <w:sz w:val="18"/>
                                    </w:rPr>
                                  </w:pPr>
                                  <w:r>
                                    <w:rPr>
                                      <w:sz w:val="18"/>
                                    </w:rPr>
                                    <w:t>Acute Lymphoid Leukemia w/wo Remission</w:t>
                                  </w:r>
                                </w:p>
                              </w:tc>
                            </w:tr>
                            <w:tr w:rsidR="007B6791" w14:paraId="047BCA79" w14:textId="77777777">
                              <w:trPr>
                                <w:trHeight w:val="217"/>
                              </w:trPr>
                              <w:tc>
                                <w:tcPr>
                                  <w:tcW w:w="379" w:type="dxa"/>
                                </w:tcPr>
                                <w:p w14:paraId="047BCA77" w14:textId="77777777" w:rsidR="007B6791" w:rsidRDefault="007B6791">
                                  <w:pPr>
                                    <w:pStyle w:val="TableParagraph"/>
                                    <w:rPr>
                                      <w:rFonts w:ascii="Times New Roman"/>
                                      <w:sz w:val="14"/>
                                    </w:rPr>
                                  </w:pPr>
                                </w:p>
                              </w:tc>
                              <w:tc>
                                <w:tcPr>
                                  <w:tcW w:w="4752" w:type="dxa"/>
                                  <w:tcBorders>
                                    <w:right w:val="single" w:sz="2" w:space="0" w:color="000000"/>
                                  </w:tcBorders>
                                </w:tcPr>
                                <w:p w14:paraId="047BCA78" w14:textId="77777777" w:rsidR="007B6791" w:rsidRDefault="007B6791">
                                  <w:pPr>
                                    <w:pStyle w:val="TableParagraph"/>
                                    <w:spacing w:line="198" w:lineRule="exact"/>
                                    <w:ind w:left="115"/>
                                    <w:rPr>
                                      <w:sz w:val="18"/>
                                    </w:rPr>
                                  </w:pPr>
                                  <w:r>
                                    <w:rPr>
                                      <w:sz w:val="18"/>
                                    </w:rPr>
                                    <w:t>Acute Non-Lymphoid Leukemia w/wo Remission</w:t>
                                  </w:r>
                                </w:p>
                              </w:tc>
                            </w:tr>
                            <w:tr w:rsidR="007B6791" w14:paraId="047BCA7C" w14:textId="77777777">
                              <w:trPr>
                                <w:trHeight w:val="217"/>
                              </w:trPr>
                              <w:tc>
                                <w:tcPr>
                                  <w:tcW w:w="379" w:type="dxa"/>
                                </w:tcPr>
                                <w:p w14:paraId="047BCA7A" w14:textId="77777777" w:rsidR="007B6791" w:rsidRDefault="007B6791">
                                  <w:pPr>
                                    <w:pStyle w:val="TableParagraph"/>
                                    <w:rPr>
                                      <w:rFonts w:ascii="Times New Roman"/>
                                      <w:sz w:val="14"/>
                                    </w:rPr>
                                  </w:pPr>
                                </w:p>
                              </w:tc>
                              <w:tc>
                                <w:tcPr>
                                  <w:tcW w:w="4752" w:type="dxa"/>
                                  <w:tcBorders>
                                    <w:right w:val="single" w:sz="2" w:space="0" w:color="000000"/>
                                  </w:tcBorders>
                                </w:tcPr>
                                <w:p w14:paraId="047BCA7B" w14:textId="77777777" w:rsidR="007B6791" w:rsidRDefault="007B6791">
                                  <w:pPr>
                                    <w:pStyle w:val="TableParagraph"/>
                                    <w:spacing w:line="198" w:lineRule="exact"/>
                                    <w:ind w:left="115"/>
                                    <w:rPr>
                                      <w:sz w:val="18"/>
                                    </w:rPr>
                                  </w:pPr>
                                  <w:r>
                                    <w:rPr>
                                      <w:sz w:val="18"/>
                                    </w:rPr>
                                    <w:t>Alcoholic Liver Disease</w:t>
                                  </w:r>
                                </w:p>
                              </w:tc>
                            </w:tr>
                            <w:tr w:rsidR="007B6791" w14:paraId="047BCA7F" w14:textId="77777777">
                              <w:trPr>
                                <w:trHeight w:val="220"/>
                              </w:trPr>
                              <w:tc>
                                <w:tcPr>
                                  <w:tcW w:w="379" w:type="dxa"/>
                                </w:tcPr>
                                <w:p w14:paraId="047BCA7D" w14:textId="77777777" w:rsidR="007B6791" w:rsidRDefault="007B6791">
                                  <w:pPr>
                                    <w:pStyle w:val="TableParagraph"/>
                                    <w:rPr>
                                      <w:rFonts w:ascii="Times New Roman"/>
                                      <w:sz w:val="14"/>
                                    </w:rPr>
                                  </w:pPr>
                                </w:p>
                              </w:tc>
                              <w:tc>
                                <w:tcPr>
                                  <w:tcW w:w="4752" w:type="dxa"/>
                                  <w:tcBorders>
                                    <w:right w:val="single" w:sz="2" w:space="0" w:color="000000"/>
                                  </w:tcBorders>
                                </w:tcPr>
                                <w:p w14:paraId="047BCA7E" w14:textId="77777777" w:rsidR="007B6791" w:rsidRDefault="007B6791">
                                  <w:pPr>
                                    <w:pStyle w:val="TableParagraph"/>
                                    <w:spacing w:line="200" w:lineRule="exact"/>
                                    <w:ind w:left="115"/>
                                    <w:rPr>
                                      <w:sz w:val="18"/>
                                    </w:rPr>
                                  </w:pPr>
                                  <w:r>
                                    <w:rPr>
                                      <w:sz w:val="18"/>
                                    </w:rPr>
                                    <w:t>Alcoholic Polyneuropathy</w:t>
                                  </w:r>
                                </w:p>
                              </w:tc>
                            </w:tr>
                            <w:tr w:rsidR="007B6791" w14:paraId="047BCA82" w14:textId="77777777">
                              <w:trPr>
                                <w:trHeight w:val="217"/>
                              </w:trPr>
                              <w:tc>
                                <w:tcPr>
                                  <w:tcW w:w="379" w:type="dxa"/>
                                </w:tcPr>
                                <w:p w14:paraId="047BCA80" w14:textId="77777777" w:rsidR="007B6791" w:rsidRDefault="007B6791">
                                  <w:pPr>
                                    <w:pStyle w:val="TableParagraph"/>
                                    <w:rPr>
                                      <w:rFonts w:ascii="Times New Roman"/>
                                      <w:sz w:val="14"/>
                                    </w:rPr>
                                  </w:pPr>
                                </w:p>
                              </w:tc>
                              <w:tc>
                                <w:tcPr>
                                  <w:tcW w:w="4752" w:type="dxa"/>
                                  <w:tcBorders>
                                    <w:right w:val="single" w:sz="2" w:space="0" w:color="000000"/>
                                  </w:tcBorders>
                                </w:tcPr>
                                <w:p w14:paraId="047BCA81" w14:textId="77777777" w:rsidR="007B6791" w:rsidRDefault="007B6791">
                                  <w:pPr>
                                    <w:pStyle w:val="TableParagraph"/>
                                    <w:spacing w:line="198" w:lineRule="exact"/>
                                    <w:ind w:left="115"/>
                                    <w:rPr>
                                      <w:sz w:val="18"/>
                                    </w:rPr>
                                  </w:pPr>
                                  <w:r>
                                    <w:rPr>
                                      <w:sz w:val="18"/>
                                    </w:rPr>
                                    <w:t>Alzheimer's Disease and Other Dementias</w:t>
                                  </w:r>
                                </w:p>
                              </w:tc>
                            </w:tr>
                            <w:tr w:rsidR="007B6791" w14:paraId="047BCA85" w14:textId="77777777">
                              <w:trPr>
                                <w:trHeight w:val="217"/>
                              </w:trPr>
                              <w:tc>
                                <w:tcPr>
                                  <w:tcW w:w="379" w:type="dxa"/>
                                </w:tcPr>
                                <w:p w14:paraId="047BCA83" w14:textId="77777777" w:rsidR="007B6791" w:rsidRDefault="007B6791">
                                  <w:pPr>
                                    <w:pStyle w:val="TableParagraph"/>
                                    <w:rPr>
                                      <w:rFonts w:ascii="Times New Roman"/>
                                      <w:sz w:val="14"/>
                                    </w:rPr>
                                  </w:pPr>
                                </w:p>
                              </w:tc>
                              <w:tc>
                                <w:tcPr>
                                  <w:tcW w:w="4752" w:type="dxa"/>
                                  <w:tcBorders>
                                    <w:right w:val="single" w:sz="2" w:space="0" w:color="000000"/>
                                  </w:tcBorders>
                                </w:tcPr>
                                <w:p w14:paraId="047BCA84" w14:textId="77777777" w:rsidR="007B6791" w:rsidRDefault="007B6791">
                                  <w:pPr>
                                    <w:pStyle w:val="TableParagraph"/>
                                    <w:spacing w:line="198" w:lineRule="exact"/>
                                    <w:ind w:left="115"/>
                                    <w:rPr>
                                      <w:sz w:val="18"/>
                                    </w:rPr>
                                  </w:pPr>
                                  <w:r>
                                    <w:rPr>
                                      <w:sz w:val="18"/>
                                    </w:rPr>
                                    <w:t>Angina and Ischemic Heart Disease</w:t>
                                  </w:r>
                                </w:p>
                              </w:tc>
                            </w:tr>
                            <w:tr w:rsidR="007B6791" w14:paraId="047BCA88" w14:textId="77777777">
                              <w:trPr>
                                <w:trHeight w:val="218"/>
                              </w:trPr>
                              <w:tc>
                                <w:tcPr>
                                  <w:tcW w:w="379" w:type="dxa"/>
                                </w:tcPr>
                                <w:p w14:paraId="047BCA86" w14:textId="77777777" w:rsidR="007B6791" w:rsidRDefault="007B6791">
                                  <w:pPr>
                                    <w:pStyle w:val="TableParagraph"/>
                                    <w:rPr>
                                      <w:rFonts w:ascii="Times New Roman"/>
                                      <w:sz w:val="14"/>
                                    </w:rPr>
                                  </w:pPr>
                                </w:p>
                              </w:tc>
                              <w:tc>
                                <w:tcPr>
                                  <w:tcW w:w="4752" w:type="dxa"/>
                                  <w:tcBorders>
                                    <w:right w:val="single" w:sz="2" w:space="0" w:color="000000"/>
                                  </w:tcBorders>
                                </w:tcPr>
                                <w:p w14:paraId="047BCA87" w14:textId="77777777" w:rsidR="007B6791" w:rsidRDefault="007B6791">
                                  <w:pPr>
                                    <w:pStyle w:val="TableParagraph"/>
                                    <w:spacing w:line="198" w:lineRule="exact"/>
                                    <w:ind w:left="115"/>
                                    <w:rPr>
                                      <w:sz w:val="18"/>
                                    </w:rPr>
                                  </w:pPr>
                                  <w:r>
                                    <w:rPr>
                                      <w:sz w:val="18"/>
                                    </w:rPr>
                                    <w:t>Anomalies of Kidney or Urinary Tract</w:t>
                                  </w:r>
                                </w:p>
                              </w:tc>
                            </w:tr>
                            <w:tr w:rsidR="007B6791" w14:paraId="047BCA8B" w14:textId="77777777">
                              <w:trPr>
                                <w:trHeight w:val="220"/>
                              </w:trPr>
                              <w:tc>
                                <w:tcPr>
                                  <w:tcW w:w="379" w:type="dxa"/>
                                </w:tcPr>
                                <w:p w14:paraId="047BCA89" w14:textId="77777777" w:rsidR="007B6791" w:rsidRDefault="007B6791">
                                  <w:pPr>
                                    <w:pStyle w:val="TableParagraph"/>
                                    <w:rPr>
                                      <w:rFonts w:ascii="Times New Roman"/>
                                      <w:sz w:val="14"/>
                                    </w:rPr>
                                  </w:pPr>
                                </w:p>
                              </w:tc>
                              <w:tc>
                                <w:tcPr>
                                  <w:tcW w:w="4752" w:type="dxa"/>
                                  <w:tcBorders>
                                    <w:right w:val="single" w:sz="2" w:space="0" w:color="000000"/>
                                  </w:tcBorders>
                                </w:tcPr>
                                <w:p w14:paraId="047BCA8A" w14:textId="77777777" w:rsidR="007B6791" w:rsidRDefault="007B6791">
                                  <w:pPr>
                                    <w:pStyle w:val="TableParagraph"/>
                                    <w:spacing w:line="200" w:lineRule="exact"/>
                                    <w:ind w:left="115"/>
                                    <w:rPr>
                                      <w:sz w:val="18"/>
                                    </w:rPr>
                                  </w:pPr>
                                  <w:r>
                                    <w:rPr>
                                      <w:sz w:val="18"/>
                                    </w:rPr>
                                    <w:t>Apert's Syndrome</w:t>
                                  </w:r>
                                </w:p>
                              </w:tc>
                            </w:tr>
                            <w:tr w:rsidR="007B6791" w14:paraId="047BCA8E" w14:textId="77777777">
                              <w:trPr>
                                <w:trHeight w:val="220"/>
                              </w:trPr>
                              <w:tc>
                                <w:tcPr>
                                  <w:tcW w:w="379" w:type="dxa"/>
                                </w:tcPr>
                                <w:p w14:paraId="047BCA8C" w14:textId="77777777" w:rsidR="007B6791" w:rsidRDefault="007B6791">
                                  <w:pPr>
                                    <w:pStyle w:val="TableParagraph"/>
                                    <w:rPr>
                                      <w:rFonts w:ascii="Times New Roman"/>
                                      <w:sz w:val="14"/>
                                    </w:rPr>
                                  </w:pPr>
                                </w:p>
                              </w:tc>
                              <w:tc>
                                <w:tcPr>
                                  <w:tcW w:w="4752" w:type="dxa"/>
                                  <w:tcBorders>
                                    <w:right w:val="single" w:sz="2" w:space="0" w:color="000000"/>
                                  </w:tcBorders>
                                </w:tcPr>
                                <w:p w14:paraId="047BCA8D" w14:textId="77777777" w:rsidR="007B6791" w:rsidRDefault="007B6791">
                                  <w:pPr>
                                    <w:pStyle w:val="TableParagraph"/>
                                    <w:spacing w:line="200" w:lineRule="exact"/>
                                    <w:ind w:left="115"/>
                                    <w:rPr>
                                      <w:sz w:val="18"/>
                                    </w:rPr>
                                  </w:pPr>
                                  <w:r>
                                    <w:rPr>
                                      <w:sz w:val="18"/>
                                    </w:rPr>
                                    <w:t>Aplastic Anemia/Red Blood Cell Aplasia</w:t>
                                  </w:r>
                                </w:p>
                              </w:tc>
                            </w:tr>
                            <w:tr w:rsidR="007B6791" w14:paraId="047BCA91" w14:textId="77777777">
                              <w:trPr>
                                <w:trHeight w:val="215"/>
                              </w:trPr>
                              <w:tc>
                                <w:tcPr>
                                  <w:tcW w:w="379" w:type="dxa"/>
                                </w:tcPr>
                                <w:p w14:paraId="047BCA8F" w14:textId="77777777" w:rsidR="007B6791" w:rsidRDefault="007B6791">
                                  <w:pPr>
                                    <w:pStyle w:val="TableParagraph"/>
                                    <w:rPr>
                                      <w:rFonts w:ascii="Times New Roman"/>
                                      <w:sz w:val="14"/>
                                    </w:rPr>
                                  </w:pPr>
                                </w:p>
                              </w:tc>
                              <w:tc>
                                <w:tcPr>
                                  <w:tcW w:w="4752" w:type="dxa"/>
                                  <w:tcBorders>
                                    <w:right w:val="single" w:sz="2" w:space="0" w:color="000000"/>
                                  </w:tcBorders>
                                </w:tcPr>
                                <w:p w14:paraId="047BCA90" w14:textId="77777777" w:rsidR="007B6791" w:rsidRDefault="007B6791">
                                  <w:pPr>
                                    <w:pStyle w:val="TableParagraph"/>
                                    <w:spacing w:line="196" w:lineRule="exact"/>
                                    <w:ind w:left="115"/>
                                    <w:rPr>
                                      <w:sz w:val="18"/>
                                    </w:rPr>
                                  </w:pPr>
                                  <w:r>
                                    <w:rPr>
                                      <w:sz w:val="18"/>
                                    </w:rPr>
                                    <w:t>Ascites and Portal Hypertension</w:t>
                                  </w:r>
                                </w:p>
                              </w:tc>
                            </w:tr>
                            <w:tr w:rsidR="007B6791" w14:paraId="047BCA94" w14:textId="77777777">
                              <w:trPr>
                                <w:trHeight w:val="220"/>
                              </w:trPr>
                              <w:tc>
                                <w:tcPr>
                                  <w:tcW w:w="379" w:type="dxa"/>
                                </w:tcPr>
                                <w:p w14:paraId="047BCA92" w14:textId="77777777" w:rsidR="007B6791" w:rsidRDefault="007B6791">
                                  <w:pPr>
                                    <w:pStyle w:val="TableParagraph"/>
                                    <w:rPr>
                                      <w:rFonts w:ascii="Times New Roman"/>
                                      <w:sz w:val="14"/>
                                    </w:rPr>
                                  </w:pPr>
                                </w:p>
                              </w:tc>
                              <w:tc>
                                <w:tcPr>
                                  <w:tcW w:w="4752" w:type="dxa"/>
                                  <w:tcBorders>
                                    <w:right w:val="single" w:sz="2" w:space="0" w:color="000000"/>
                                  </w:tcBorders>
                                </w:tcPr>
                                <w:p w14:paraId="047BCA93" w14:textId="77777777" w:rsidR="007B6791" w:rsidRDefault="007B6791">
                                  <w:pPr>
                                    <w:pStyle w:val="TableParagraph"/>
                                    <w:spacing w:line="201" w:lineRule="exact"/>
                                    <w:ind w:left="115"/>
                                    <w:rPr>
                                      <w:sz w:val="18"/>
                                    </w:rPr>
                                  </w:pPr>
                                  <w:r>
                                    <w:rPr>
                                      <w:sz w:val="18"/>
                                    </w:rPr>
                                    <w:t>Asthma</w:t>
                                  </w:r>
                                </w:p>
                              </w:tc>
                            </w:tr>
                            <w:tr w:rsidR="007B6791" w14:paraId="047BCA97" w14:textId="77777777">
                              <w:trPr>
                                <w:trHeight w:val="217"/>
                              </w:trPr>
                              <w:tc>
                                <w:tcPr>
                                  <w:tcW w:w="379" w:type="dxa"/>
                                </w:tcPr>
                                <w:p w14:paraId="047BCA95" w14:textId="77777777" w:rsidR="007B6791" w:rsidRDefault="007B6791">
                                  <w:pPr>
                                    <w:pStyle w:val="TableParagraph"/>
                                    <w:rPr>
                                      <w:rFonts w:ascii="Times New Roman"/>
                                      <w:sz w:val="14"/>
                                    </w:rPr>
                                  </w:pPr>
                                </w:p>
                              </w:tc>
                              <w:tc>
                                <w:tcPr>
                                  <w:tcW w:w="4752" w:type="dxa"/>
                                  <w:tcBorders>
                                    <w:right w:val="single" w:sz="2" w:space="0" w:color="000000"/>
                                  </w:tcBorders>
                                </w:tcPr>
                                <w:p w14:paraId="047BCA96" w14:textId="77777777" w:rsidR="007B6791" w:rsidRDefault="007B6791">
                                  <w:pPr>
                                    <w:pStyle w:val="TableParagraph"/>
                                    <w:spacing w:line="198" w:lineRule="exact"/>
                                    <w:ind w:left="115"/>
                                    <w:rPr>
                                      <w:sz w:val="18"/>
                                    </w:rPr>
                                  </w:pPr>
                                  <w:r>
                                    <w:rPr>
                                      <w:sz w:val="18"/>
                                    </w:rPr>
                                    <w:t>Atrial Fibrillation</w:t>
                                  </w:r>
                                </w:p>
                              </w:tc>
                            </w:tr>
                            <w:tr w:rsidR="007B6791" w14:paraId="047BCA9A" w14:textId="77777777">
                              <w:trPr>
                                <w:trHeight w:val="220"/>
                              </w:trPr>
                              <w:tc>
                                <w:tcPr>
                                  <w:tcW w:w="379" w:type="dxa"/>
                                </w:tcPr>
                                <w:p w14:paraId="047BCA98" w14:textId="77777777" w:rsidR="007B6791" w:rsidRDefault="007B6791">
                                  <w:pPr>
                                    <w:pStyle w:val="TableParagraph"/>
                                    <w:rPr>
                                      <w:rFonts w:ascii="Times New Roman"/>
                                      <w:sz w:val="14"/>
                                    </w:rPr>
                                  </w:pPr>
                                </w:p>
                              </w:tc>
                              <w:tc>
                                <w:tcPr>
                                  <w:tcW w:w="4752" w:type="dxa"/>
                                  <w:tcBorders>
                                    <w:right w:val="single" w:sz="2" w:space="0" w:color="000000"/>
                                  </w:tcBorders>
                                </w:tcPr>
                                <w:p w14:paraId="047BCA99" w14:textId="77777777" w:rsidR="007B6791" w:rsidRDefault="007B6791">
                                  <w:pPr>
                                    <w:pStyle w:val="TableParagraph"/>
                                    <w:spacing w:line="200" w:lineRule="exact"/>
                                    <w:ind w:left="115"/>
                                    <w:rPr>
                                      <w:sz w:val="18"/>
                                    </w:rPr>
                                  </w:pPr>
                                  <w:r>
                                    <w:rPr>
                                      <w:sz w:val="18"/>
                                    </w:rPr>
                                    <w:t>Attention Deficit / Hyperactivity Disorder</w:t>
                                  </w:r>
                                </w:p>
                              </w:tc>
                            </w:tr>
                            <w:tr w:rsidR="007B6791" w14:paraId="047BCA9D" w14:textId="77777777">
                              <w:trPr>
                                <w:trHeight w:val="218"/>
                              </w:trPr>
                              <w:tc>
                                <w:tcPr>
                                  <w:tcW w:w="379" w:type="dxa"/>
                                </w:tcPr>
                                <w:p w14:paraId="047BCA9B" w14:textId="77777777" w:rsidR="007B6791" w:rsidRDefault="007B6791">
                                  <w:pPr>
                                    <w:pStyle w:val="TableParagraph"/>
                                    <w:rPr>
                                      <w:rFonts w:ascii="Times New Roman"/>
                                      <w:sz w:val="14"/>
                                    </w:rPr>
                                  </w:pPr>
                                </w:p>
                              </w:tc>
                              <w:tc>
                                <w:tcPr>
                                  <w:tcW w:w="4752" w:type="dxa"/>
                                  <w:tcBorders>
                                    <w:right w:val="single" w:sz="2" w:space="0" w:color="000000"/>
                                  </w:tcBorders>
                                </w:tcPr>
                                <w:p w14:paraId="047BCA9C" w14:textId="77777777" w:rsidR="007B6791" w:rsidRDefault="007B6791">
                                  <w:pPr>
                                    <w:pStyle w:val="TableParagraph"/>
                                    <w:spacing w:line="198" w:lineRule="exact"/>
                                    <w:ind w:left="115"/>
                                    <w:rPr>
                                      <w:sz w:val="18"/>
                                    </w:rPr>
                                  </w:pPr>
                                  <w:r>
                                    <w:rPr>
                                      <w:sz w:val="18"/>
                                    </w:rPr>
                                    <w:t>Benign Prostatic Hyperplasia</w:t>
                                  </w:r>
                                </w:p>
                              </w:tc>
                            </w:tr>
                            <w:tr w:rsidR="007B6791" w14:paraId="047BCAA0" w14:textId="77777777">
                              <w:trPr>
                                <w:trHeight w:val="217"/>
                              </w:trPr>
                              <w:tc>
                                <w:tcPr>
                                  <w:tcW w:w="379" w:type="dxa"/>
                                </w:tcPr>
                                <w:p w14:paraId="047BCA9E" w14:textId="77777777" w:rsidR="007B6791" w:rsidRDefault="007B6791">
                                  <w:pPr>
                                    <w:pStyle w:val="TableParagraph"/>
                                    <w:rPr>
                                      <w:rFonts w:ascii="Times New Roman"/>
                                      <w:sz w:val="14"/>
                                    </w:rPr>
                                  </w:pPr>
                                </w:p>
                              </w:tc>
                              <w:tc>
                                <w:tcPr>
                                  <w:tcW w:w="4752" w:type="dxa"/>
                                  <w:tcBorders>
                                    <w:right w:val="single" w:sz="2" w:space="0" w:color="000000"/>
                                  </w:tcBorders>
                                </w:tcPr>
                                <w:p w14:paraId="047BCA9F" w14:textId="77777777" w:rsidR="007B6791" w:rsidRDefault="007B6791">
                                  <w:pPr>
                                    <w:pStyle w:val="TableParagraph"/>
                                    <w:spacing w:line="198" w:lineRule="exact"/>
                                    <w:ind w:left="115"/>
                                    <w:rPr>
                                      <w:sz w:val="18"/>
                                    </w:rPr>
                                  </w:pPr>
                                  <w:r>
                                    <w:rPr>
                                      <w:sz w:val="18"/>
                                    </w:rPr>
                                    <w:t>Bi-Polar Disorder</w:t>
                                  </w:r>
                                </w:p>
                              </w:tc>
                            </w:tr>
                            <w:tr w:rsidR="007B6791" w14:paraId="047BCAA3" w14:textId="77777777">
                              <w:trPr>
                                <w:trHeight w:val="220"/>
                              </w:trPr>
                              <w:tc>
                                <w:tcPr>
                                  <w:tcW w:w="379" w:type="dxa"/>
                                </w:tcPr>
                                <w:p w14:paraId="047BCAA1" w14:textId="77777777" w:rsidR="007B6791" w:rsidRDefault="007B6791">
                                  <w:pPr>
                                    <w:pStyle w:val="TableParagraph"/>
                                    <w:rPr>
                                      <w:rFonts w:ascii="Times New Roman"/>
                                      <w:sz w:val="14"/>
                                    </w:rPr>
                                  </w:pPr>
                                </w:p>
                              </w:tc>
                              <w:tc>
                                <w:tcPr>
                                  <w:tcW w:w="4752" w:type="dxa"/>
                                  <w:tcBorders>
                                    <w:right w:val="single" w:sz="2" w:space="0" w:color="000000"/>
                                  </w:tcBorders>
                                </w:tcPr>
                                <w:p w14:paraId="047BCAA2" w14:textId="77777777" w:rsidR="007B6791" w:rsidRDefault="007B6791">
                                  <w:pPr>
                                    <w:pStyle w:val="TableParagraph"/>
                                    <w:spacing w:line="200" w:lineRule="exact"/>
                                    <w:ind w:left="115"/>
                                    <w:rPr>
                                      <w:sz w:val="18"/>
                                    </w:rPr>
                                  </w:pPr>
                                  <w:r>
                                    <w:rPr>
                                      <w:sz w:val="18"/>
                                    </w:rPr>
                                    <w:t>Blind Loop and Short Bowel Syndrome</w:t>
                                  </w:r>
                                </w:p>
                              </w:tc>
                            </w:tr>
                            <w:tr w:rsidR="007B6791" w14:paraId="047BCAA6" w14:textId="77777777">
                              <w:trPr>
                                <w:trHeight w:val="218"/>
                              </w:trPr>
                              <w:tc>
                                <w:tcPr>
                                  <w:tcW w:w="379" w:type="dxa"/>
                                </w:tcPr>
                                <w:p w14:paraId="047BCAA4" w14:textId="77777777" w:rsidR="007B6791" w:rsidRDefault="007B6791">
                                  <w:pPr>
                                    <w:pStyle w:val="TableParagraph"/>
                                    <w:rPr>
                                      <w:rFonts w:ascii="Times New Roman"/>
                                      <w:sz w:val="14"/>
                                    </w:rPr>
                                  </w:pPr>
                                </w:p>
                              </w:tc>
                              <w:tc>
                                <w:tcPr>
                                  <w:tcW w:w="4752" w:type="dxa"/>
                                  <w:tcBorders>
                                    <w:right w:val="single" w:sz="2" w:space="0" w:color="000000"/>
                                  </w:tcBorders>
                                </w:tcPr>
                                <w:p w14:paraId="047BCAA5" w14:textId="77777777" w:rsidR="007B6791" w:rsidRDefault="007B6791">
                                  <w:pPr>
                                    <w:pStyle w:val="TableParagraph"/>
                                    <w:spacing w:line="198" w:lineRule="exact"/>
                                    <w:ind w:left="115"/>
                                    <w:rPr>
                                      <w:sz w:val="18"/>
                                    </w:rPr>
                                  </w:pPr>
                                  <w:r>
                                    <w:rPr>
                                      <w:sz w:val="18"/>
                                    </w:rPr>
                                    <w:t>Blindness or Vision Loss</w:t>
                                  </w:r>
                                </w:p>
                              </w:tc>
                            </w:tr>
                            <w:tr w:rsidR="007B6791" w14:paraId="047BCAA9" w14:textId="77777777">
                              <w:trPr>
                                <w:trHeight w:val="218"/>
                              </w:trPr>
                              <w:tc>
                                <w:tcPr>
                                  <w:tcW w:w="379" w:type="dxa"/>
                                </w:tcPr>
                                <w:p w14:paraId="047BCAA7" w14:textId="77777777" w:rsidR="007B6791" w:rsidRDefault="007B6791">
                                  <w:pPr>
                                    <w:pStyle w:val="TableParagraph"/>
                                    <w:rPr>
                                      <w:rFonts w:ascii="Times New Roman"/>
                                      <w:sz w:val="14"/>
                                    </w:rPr>
                                  </w:pPr>
                                </w:p>
                              </w:tc>
                              <w:tc>
                                <w:tcPr>
                                  <w:tcW w:w="4752" w:type="dxa"/>
                                  <w:tcBorders>
                                    <w:right w:val="single" w:sz="2" w:space="0" w:color="000000"/>
                                  </w:tcBorders>
                                </w:tcPr>
                                <w:p w14:paraId="047BCAA8" w14:textId="77777777" w:rsidR="007B6791" w:rsidRDefault="007B6791">
                                  <w:pPr>
                                    <w:pStyle w:val="TableParagraph"/>
                                    <w:spacing w:line="198" w:lineRule="exact"/>
                                    <w:ind w:left="115"/>
                                    <w:rPr>
                                      <w:sz w:val="18"/>
                                    </w:rPr>
                                  </w:pPr>
                                  <w:r>
                                    <w:rPr>
                                      <w:sz w:val="18"/>
                                    </w:rPr>
                                    <w:t>Bone Malignancy</w:t>
                                  </w:r>
                                </w:p>
                              </w:tc>
                            </w:tr>
                            <w:tr w:rsidR="007B6791" w14:paraId="047BCAAC" w14:textId="77777777">
                              <w:trPr>
                                <w:trHeight w:val="220"/>
                              </w:trPr>
                              <w:tc>
                                <w:tcPr>
                                  <w:tcW w:w="379" w:type="dxa"/>
                                </w:tcPr>
                                <w:p w14:paraId="047BCAAA" w14:textId="77777777" w:rsidR="007B6791" w:rsidRDefault="007B6791">
                                  <w:pPr>
                                    <w:pStyle w:val="TableParagraph"/>
                                    <w:rPr>
                                      <w:rFonts w:ascii="Times New Roman"/>
                                      <w:sz w:val="14"/>
                                    </w:rPr>
                                  </w:pPr>
                                </w:p>
                              </w:tc>
                              <w:tc>
                                <w:tcPr>
                                  <w:tcW w:w="4752" w:type="dxa"/>
                                  <w:tcBorders>
                                    <w:right w:val="single" w:sz="2" w:space="0" w:color="000000"/>
                                  </w:tcBorders>
                                </w:tcPr>
                                <w:p w14:paraId="047BCAAB" w14:textId="77777777" w:rsidR="007B6791" w:rsidRDefault="007B6791">
                                  <w:pPr>
                                    <w:pStyle w:val="TableParagraph"/>
                                    <w:spacing w:line="200" w:lineRule="exact"/>
                                    <w:ind w:left="115"/>
                                    <w:rPr>
                                      <w:sz w:val="18"/>
                                    </w:rPr>
                                  </w:pPr>
                                  <w:r>
                                    <w:rPr>
                                      <w:sz w:val="18"/>
                                    </w:rPr>
                                    <w:t>Bone Transplant Status</w:t>
                                  </w:r>
                                </w:p>
                              </w:tc>
                            </w:tr>
                            <w:tr w:rsidR="007B6791" w14:paraId="047BCAAF" w14:textId="77777777">
                              <w:trPr>
                                <w:trHeight w:val="220"/>
                              </w:trPr>
                              <w:tc>
                                <w:tcPr>
                                  <w:tcW w:w="379" w:type="dxa"/>
                                </w:tcPr>
                                <w:p w14:paraId="047BCAAD" w14:textId="77777777" w:rsidR="007B6791" w:rsidRDefault="007B6791">
                                  <w:pPr>
                                    <w:pStyle w:val="TableParagraph"/>
                                    <w:rPr>
                                      <w:rFonts w:ascii="Times New Roman"/>
                                      <w:sz w:val="14"/>
                                    </w:rPr>
                                  </w:pPr>
                                </w:p>
                              </w:tc>
                              <w:tc>
                                <w:tcPr>
                                  <w:tcW w:w="4752" w:type="dxa"/>
                                  <w:tcBorders>
                                    <w:right w:val="single" w:sz="2" w:space="0" w:color="000000"/>
                                  </w:tcBorders>
                                </w:tcPr>
                                <w:p w14:paraId="047BCAAE" w14:textId="77777777" w:rsidR="007B6791" w:rsidRDefault="007B6791">
                                  <w:pPr>
                                    <w:pStyle w:val="TableParagraph"/>
                                    <w:spacing w:line="200" w:lineRule="exact"/>
                                    <w:ind w:left="115"/>
                                    <w:rPr>
                                      <w:sz w:val="18"/>
                                    </w:rPr>
                                  </w:pPr>
                                  <w:r>
                                    <w:rPr>
                                      <w:sz w:val="18"/>
                                    </w:rPr>
                                    <w:t>Brain and Central Nervous System Malignancies</w:t>
                                  </w:r>
                                </w:p>
                              </w:tc>
                            </w:tr>
                            <w:tr w:rsidR="007B6791" w14:paraId="047BCAB2" w14:textId="77777777">
                              <w:trPr>
                                <w:trHeight w:val="215"/>
                              </w:trPr>
                              <w:tc>
                                <w:tcPr>
                                  <w:tcW w:w="379" w:type="dxa"/>
                                </w:tcPr>
                                <w:p w14:paraId="047BCAB0" w14:textId="77777777" w:rsidR="007B6791" w:rsidRDefault="007B6791">
                                  <w:pPr>
                                    <w:pStyle w:val="TableParagraph"/>
                                    <w:rPr>
                                      <w:rFonts w:ascii="Times New Roman"/>
                                      <w:sz w:val="14"/>
                                    </w:rPr>
                                  </w:pPr>
                                </w:p>
                              </w:tc>
                              <w:tc>
                                <w:tcPr>
                                  <w:tcW w:w="4752" w:type="dxa"/>
                                  <w:tcBorders>
                                    <w:right w:val="single" w:sz="2" w:space="0" w:color="000000"/>
                                  </w:tcBorders>
                                </w:tcPr>
                                <w:p w14:paraId="047BCAB1" w14:textId="77777777" w:rsidR="007B6791" w:rsidRDefault="007B6791">
                                  <w:pPr>
                                    <w:pStyle w:val="TableParagraph"/>
                                    <w:spacing w:line="196" w:lineRule="exact"/>
                                    <w:ind w:left="115"/>
                                    <w:rPr>
                                      <w:sz w:val="18"/>
                                    </w:rPr>
                                  </w:pPr>
                                  <w:r>
                                    <w:rPr>
                                      <w:sz w:val="18"/>
                                    </w:rPr>
                                    <w:t>Breast Malignancy</w:t>
                                  </w:r>
                                </w:p>
                              </w:tc>
                            </w:tr>
                            <w:tr w:rsidR="007B6791" w14:paraId="047BCAB5" w14:textId="77777777">
                              <w:trPr>
                                <w:trHeight w:val="220"/>
                              </w:trPr>
                              <w:tc>
                                <w:tcPr>
                                  <w:tcW w:w="379" w:type="dxa"/>
                                </w:tcPr>
                                <w:p w14:paraId="047BCAB3" w14:textId="77777777" w:rsidR="007B6791" w:rsidRDefault="007B6791">
                                  <w:pPr>
                                    <w:pStyle w:val="TableParagraph"/>
                                    <w:rPr>
                                      <w:rFonts w:ascii="Times New Roman"/>
                                      <w:sz w:val="14"/>
                                    </w:rPr>
                                  </w:pPr>
                                </w:p>
                              </w:tc>
                              <w:tc>
                                <w:tcPr>
                                  <w:tcW w:w="4752" w:type="dxa"/>
                                  <w:tcBorders>
                                    <w:right w:val="single" w:sz="2" w:space="0" w:color="000000"/>
                                  </w:tcBorders>
                                </w:tcPr>
                                <w:p w14:paraId="047BCAB4" w14:textId="77777777" w:rsidR="007B6791" w:rsidRDefault="007B6791">
                                  <w:pPr>
                                    <w:pStyle w:val="TableParagraph"/>
                                    <w:spacing w:line="200" w:lineRule="exact"/>
                                    <w:ind w:left="115"/>
                                    <w:rPr>
                                      <w:sz w:val="18"/>
                                    </w:rPr>
                                  </w:pPr>
                                  <w:r>
                                    <w:rPr>
                                      <w:sz w:val="18"/>
                                    </w:rPr>
                                    <w:t>Burns - Extreme</w:t>
                                  </w:r>
                                </w:p>
                              </w:tc>
                            </w:tr>
                            <w:tr w:rsidR="007B6791" w14:paraId="047BCAB8" w14:textId="77777777">
                              <w:trPr>
                                <w:trHeight w:val="220"/>
                              </w:trPr>
                              <w:tc>
                                <w:tcPr>
                                  <w:tcW w:w="379" w:type="dxa"/>
                                </w:tcPr>
                                <w:p w14:paraId="047BCAB6" w14:textId="77777777" w:rsidR="007B6791" w:rsidRDefault="007B6791">
                                  <w:pPr>
                                    <w:pStyle w:val="TableParagraph"/>
                                    <w:rPr>
                                      <w:rFonts w:ascii="Times New Roman"/>
                                      <w:sz w:val="14"/>
                                    </w:rPr>
                                  </w:pPr>
                                </w:p>
                              </w:tc>
                              <w:tc>
                                <w:tcPr>
                                  <w:tcW w:w="4752" w:type="dxa"/>
                                  <w:tcBorders>
                                    <w:right w:val="single" w:sz="2" w:space="0" w:color="000000"/>
                                  </w:tcBorders>
                                </w:tcPr>
                                <w:p w14:paraId="047BCAB7" w14:textId="77777777" w:rsidR="007B6791" w:rsidRDefault="007B6791">
                                  <w:pPr>
                                    <w:pStyle w:val="TableParagraph"/>
                                    <w:spacing w:line="200" w:lineRule="exact"/>
                                    <w:ind w:left="115"/>
                                    <w:rPr>
                                      <w:sz w:val="18"/>
                                    </w:rPr>
                                  </w:pPr>
                                  <w:r>
                                    <w:rPr>
                                      <w:sz w:val="18"/>
                                    </w:rPr>
                                    <w:t>Cardiac Device Status</w:t>
                                  </w:r>
                                </w:p>
                              </w:tc>
                            </w:tr>
                            <w:tr w:rsidR="007B6791" w14:paraId="047BCABB" w14:textId="77777777">
                              <w:trPr>
                                <w:trHeight w:val="218"/>
                              </w:trPr>
                              <w:tc>
                                <w:tcPr>
                                  <w:tcW w:w="379" w:type="dxa"/>
                                </w:tcPr>
                                <w:p w14:paraId="047BCAB9" w14:textId="77777777" w:rsidR="007B6791" w:rsidRDefault="007B6791">
                                  <w:pPr>
                                    <w:pStyle w:val="TableParagraph"/>
                                    <w:rPr>
                                      <w:rFonts w:ascii="Times New Roman"/>
                                      <w:sz w:val="14"/>
                                    </w:rPr>
                                  </w:pPr>
                                </w:p>
                              </w:tc>
                              <w:tc>
                                <w:tcPr>
                                  <w:tcW w:w="4752" w:type="dxa"/>
                                  <w:tcBorders>
                                    <w:right w:val="single" w:sz="2" w:space="0" w:color="000000"/>
                                  </w:tcBorders>
                                </w:tcPr>
                                <w:p w14:paraId="047BCABA" w14:textId="77777777" w:rsidR="007B6791" w:rsidRDefault="007B6791">
                                  <w:pPr>
                                    <w:pStyle w:val="TableParagraph"/>
                                    <w:spacing w:line="198" w:lineRule="exact"/>
                                    <w:ind w:left="115"/>
                                    <w:rPr>
                                      <w:sz w:val="18"/>
                                    </w:rPr>
                                  </w:pPr>
                                  <w:r>
                                    <w:rPr>
                                      <w:sz w:val="18"/>
                                    </w:rPr>
                                    <w:t>Cardiac Dysrhythmia and Conduction Disorders</w:t>
                                  </w:r>
                                </w:p>
                              </w:tc>
                            </w:tr>
                            <w:tr w:rsidR="007B6791" w14:paraId="047BCABE" w14:textId="77777777">
                              <w:trPr>
                                <w:trHeight w:val="218"/>
                              </w:trPr>
                              <w:tc>
                                <w:tcPr>
                                  <w:tcW w:w="379" w:type="dxa"/>
                                </w:tcPr>
                                <w:p w14:paraId="047BCABC" w14:textId="77777777" w:rsidR="007B6791" w:rsidRDefault="007B6791">
                                  <w:pPr>
                                    <w:pStyle w:val="TableParagraph"/>
                                    <w:rPr>
                                      <w:rFonts w:ascii="Times New Roman"/>
                                      <w:sz w:val="14"/>
                                    </w:rPr>
                                  </w:pPr>
                                </w:p>
                              </w:tc>
                              <w:tc>
                                <w:tcPr>
                                  <w:tcW w:w="4752" w:type="dxa"/>
                                  <w:tcBorders>
                                    <w:right w:val="single" w:sz="2" w:space="0" w:color="000000"/>
                                  </w:tcBorders>
                                </w:tcPr>
                                <w:p w14:paraId="047BCABD" w14:textId="77777777" w:rsidR="007B6791" w:rsidRDefault="007B6791">
                                  <w:pPr>
                                    <w:pStyle w:val="TableParagraph"/>
                                    <w:spacing w:line="199" w:lineRule="exact"/>
                                    <w:ind w:left="115"/>
                                    <w:rPr>
                                      <w:sz w:val="18"/>
                                    </w:rPr>
                                  </w:pPr>
                                  <w:r>
                                    <w:rPr>
                                      <w:sz w:val="18"/>
                                    </w:rPr>
                                    <w:t>Cardiomyopathy</w:t>
                                  </w:r>
                                </w:p>
                              </w:tc>
                            </w:tr>
                            <w:tr w:rsidR="007B6791" w14:paraId="047BCAC1" w14:textId="77777777">
                              <w:trPr>
                                <w:trHeight w:val="441"/>
                              </w:trPr>
                              <w:tc>
                                <w:tcPr>
                                  <w:tcW w:w="379" w:type="dxa"/>
                                </w:tcPr>
                                <w:p w14:paraId="047BCABF" w14:textId="77777777" w:rsidR="007B6791" w:rsidRDefault="007B6791">
                                  <w:pPr>
                                    <w:pStyle w:val="TableParagraph"/>
                                    <w:rPr>
                                      <w:rFonts w:ascii="Times New Roman"/>
                                      <w:sz w:val="18"/>
                                    </w:rPr>
                                  </w:pPr>
                                </w:p>
                              </w:tc>
                              <w:tc>
                                <w:tcPr>
                                  <w:tcW w:w="4752" w:type="dxa"/>
                                  <w:tcBorders>
                                    <w:right w:val="single" w:sz="2" w:space="0" w:color="000000"/>
                                  </w:tcBorders>
                                </w:tcPr>
                                <w:p w14:paraId="047BCAC0" w14:textId="77777777" w:rsidR="007B6791" w:rsidRDefault="007B6791">
                                  <w:pPr>
                                    <w:pStyle w:val="TableParagraph"/>
                                    <w:spacing w:before="10" w:line="206" w:lineRule="exact"/>
                                    <w:ind w:left="115"/>
                                    <w:rPr>
                                      <w:sz w:val="18"/>
                                    </w:rPr>
                                  </w:pPr>
                                  <w:r>
                                    <w:rPr>
                                      <w:sz w:val="18"/>
                                    </w:rPr>
                                    <w:t>Cardiovascular Diagnoses requiring ongoing evaluation and treatment</w:t>
                                  </w:r>
                                </w:p>
                              </w:tc>
                            </w:tr>
                            <w:tr w:rsidR="007B6791" w14:paraId="047BCAC4" w14:textId="77777777">
                              <w:trPr>
                                <w:trHeight w:val="218"/>
                              </w:trPr>
                              <w:tc>
                                <w:tcPr>
                                  <w:tcW w:w="379" w:type="dxa"/>
                                </w:tcPr>
                                <w:p w14:paraId="047BCAC2" w14:textId="77777777" w:rsidR="007B6791" w:rsidRDefault="007B6791">
                                  <w:pPr>
                                    <w:pStyle w:val="TableParagraph"/>
                                    <w:rPr>
                                      <w:rFonts w:ascii="Times New Roman"/>
                                      <w:sz w:val="14"/>
                                    </w:rPr>
                                  </w:pPr>
                                </w:p>
                              </w:tc>
                              <w:tc>
                                <w:tcPr>
                                  <w:tcW w:w="4752" w:type="dxa"/>
                                  <w:tcBorders>
                                    <w:right w:val="single" w:sz="2" w:space="0" w:color="000000"/>
                                  </w:tcBorders>
                                </w:tcPr>
                                <w:p w14:paraId="047BCAC3" w14:textId="77777777" w:rsidR="007B6791" w:rsidRDefault="007B6791">
                                  <w:pPr>
                                    <w:pStyle w:val="TableParagraph"/>
                                    <w:spacing w:line="198" w:lineRule="exact"/>
                                    <w:ind w:left="115"/>
                                    <w:rPr>
                                      <w:sz w:val="18"/>
                                    </w:rPr>
                                  </w:pPr>
                                  <w:r>
                                    <w:rPr>
                                      <w:sz w:val="18"/>
                                    </w:rPr>
                                    <w:t>Cataracts</w:t>
                                  </w:r>
                                </w:p>
                              </w:tc>
                            </w:tr>
                            <w:tr w:rsidR="007B6791" w14:paraId="047BCAC7" w14:textId="77777777">
                              <w:trPr>
                                <w:trHeight w:val="441"/>
                              </w:trPr>
                              <w:tc>
                                <w:tcPr>
                                  <w:tcW w:w="379" w:type="dxa"/>
                                </w:tcPr>
                                <w:p w14:paraId="047BCAC5" w14:textId="77777777" w:rsidR="007B6791" w:rsidRDefault="007B6791">
                                  <w:pPr>
                                    <w:pStyle w:val="TableParagraph"/>
                                    <w:rPr>
                                      <w:rFonts w:ascii="Times New Roman"/>
                                      <w:sz w:val="18"/>
                                    </w:rPr>
                                  </w:pPr>
                                </w:p>
                              </w:tc>
                              <w:tc>
                                <w:tcPr>
                                  <w:tcW w:w="4752" w:type="dxa"/>
                                  <w:tcBorders>
                                    <w:right w:val="single" w:sz="2" w:space="0" w:color="000000"/>
                                  </w:tcBorders>
                                </w:tcPr>
                                <w:p w14:paraId="047BCAC6" w14:textId="77777777" w:rsidR="007B6791" w:rsidRDefault="007B6791">
                                  <w:pPr>
                                    <w:pStyle w:val="TableParagraph"/>
                                    <w:spacing w:before="10" w:line="206" w:lineRule="exact"/>
                                    <w:ind w:left="115"/>
                                    <w:rPr>
                                      <w:sz w:val="18"/>
                                    </w:rPr>
                                  </w:pPr>
                                  <w:r>
                                    <w:rPr>
                                      <w:sz w:val="18"/>
                                    </w:rPr>
                                    <w:t>Cerebrovascular Disease w or w/o Infarction or Intracranial Hemorrhage</w:t>
                                  </w:r>
                                </w:p>
                              </w:tc>
                            </w:tr>
                            <w:tr w:rsidR="007B6791" w14:paraId="047BCACA" w14:textId="77777777">
                              <w:trPr>
                                <w:trHeight w:val="215"/>
                              </w:trPr>
                              <w:tc>
                                <w:tcPr>
                                  <w:tcW w:w="379" w:type="dxa"/>
                                </w:tcPr>
                                <w:p w14:paraId="047BCAC8" w14:textId="77777777" w:rsidR="007B6791" w:rsidRDefault="007B6791">
                                  <w:pPr>
                                    <w:pStyle w:val="TableParagraph"/>
                                    <w:rPr>
                                      <w:rFonts w:ascii="Times New Roman"/>
                                      <w:sz w:val="14"/>
                                    </w:rPr>
                                  </w:pPr>
                                </w:p>
                              </w:tc>
                              <w:tc>
                                <w:tcPr>
                                  <w:tcW w:w="4752" w:type="dxa"/>
                                  <w:tcBorders>
                                    <w:right w:val="single" w:sz="2" w:space="0" w:color="000000"/>
                                  </w:tcBorders>
                                </w:tcPr>
                                <w:p w14:paraId="047BCAC9" w14:textId="77777777" w:rsidR="007B6791" w:rsidRDefault="007B6791">
                                  <w:pPr>
                                    <w:pStyle w:val="TableParagraph"/>
                                    <w:spacing w:line="196" w:lineRule="exact"/>
                                    <w:ind w:left="115"/>
                                    <w:rPr>
                                      <w:sz w:val="18"/>
                                    </w:rPr>
                                  </w:pPr>
                                  <w:r>
                                    <w:rPr>
                                      <w:sz w:val="18"/>
                                    </w:rPr>
                                    <w:t>Chromosomal Anomalies</w:t>
                                  </w:r>
                                </w:p>
                              </w:tc>
                            </w:tr>
                            <w:tr w:rsidR="007B6791" w14:paraId="047BCACD" w14:textId="77777777">
                              <w:trPr>
                                <w:trHeight w:val="218"/>
                              </w:trPr>
                              <w:tc>
                                <w:tcPr>
                                  <w:tcW w:w="379" w:type="dxa"/>
                                </w:tcPr>
                                <w:p w14:paraId="047BCACB" w14:textId="77777777" w:rsidR="007B6791" w:rsidRDefault="007B6791">
                                  <w:pPr>
                                    <w:pStyle w:val="TableParagraph"/>
                                    <w:rPr>
                                      <w:rFonts w:ascii="Times New Roman"/>
                                      <w:sz w:val="14"/>
                                    </w:rPr>
                                  </w:pPr>
                                </w:p>
                              </w:tc>
                              <w:tc>
                                <w:tcPr>
                                  <w:tcW w:w="4752" w:type="dxa"/>
                                  <w:tcBorders>
                                    <w:right w:val="single" w:sz="2" w:space="0" w:color="000000"/>
                                  </w:tcBorders>
                                </w:tcPr>
                                <w:p w14:paraId="047BCACC" w14:textId="77777777" w:rsidR="007B6791" w:rsidRDefault="007B6791">
                                  <w:pPr>
                                    <w:pStyle w:val="TableParagraph"/>
                                    <w:spacing w:line="198" w:lineRule="exact"/>
                                    <w:ind w:left="115"/>
                                    <w:rPr>
                                      <w:sz w:val="18"/>
                                    </w:rPr>
                                  </w:pPr>
                                  <w:r>
                                    <w:rPr>
                                      <w:sz w:val="18"/>
                                    </w:rPr>
                                    <w:t>Chronic Alcohol Abuse and Dependency</w:t>
                                  </w:r>
                                </w:p>
                              </w:tc>
                            </w:tr>
                            <w:tr w:rsidR="007B6791" w14:paraId="047BCAD0" w14:textId="77777777">
                              <w:trPr>
                                <w:trHeight w:val="220"/>
                              </w:trPr>
                              <w:tc>
                                <w:tcPr>
                                  <w:tcW w:w="379" w:type="dxa"/>
                                </w:tcPr>
                                <w:p w14:paraId="047BCACE" w14:textId="77777777" w:rsidR="007B6791" w:rsidRDefault="007B6791">
                                  <w:pPr>
                                    <w:pStyle w:val="TableParagraph"/>
                                    <w:rPr>
                                      <w:rFonts w:ascii="Times New Roman"/>
                                      <w:sz w:val="14"/>
                                    </w:rPr>
                                  </w:pPr>
                                </w:p>
                              </w:tc>
                              <w:tc>
                                <w:tcPr>
                                  <w:tcW w:w="4752" w:type="dxa"/>
                                  <w:tcBorders>
                                    <w:right w:val="single" w:sz="2" w:space="0" w:color="000000"/>
                                  </w:tcBorders>
                                </w:tcPr>
                                <w:p w14:paraId="047BCACF" w14:textId="77777777" w:rsidR="007B6791" w:rsidRDefault="007B6791">
                                  <w:pPr>
                                    <w:pStyle w:val="TableParagraph"/>
                                    <w:spacing w:line="200" w:lineRule="exact"/>
                                    <w:ind w:left="115"/>
                                    <w:rPr>
                                      <w:sz w:val="18"/>
                                    </w:rPr>
                                  </w:pPr>
                                  <w:r>
                                    <w:rPr>
                                      <w:sz w:val="18"/>
                                    </w:rPr>
                                    <w:t>Chronic Bronchitis</w:t>
                                  </w:r>
                                </w:p>
                              </w:tc>
                            </w:tr>
                            <w:tr w:rsidR="007B6791" w14:paraId="047BCAD3" w14:textId="77777777">
                              <w:trPr>
                                <w:trHeight w:val="218"/>
                              </w:trPr>
                              <w:tc>
                                <w:tcPr>
                                  <w:tcW w:w="379" w:type="dxa"/>
                                </w:tcPr>
                                <w:p w14:paraId="047BCAD1" w14:textId="77777777" w:rsidR="007B6791" w:rsidRDefault="007B6791">
                                  <w:pPr>
                                    <w:pStyle w:val="TableParagraph"/>
                                    <w:rPr>
                                      <w:rFonts w:ascii="Times New Roman"/>
                                      <w:sz w:val="14"/>
                                    </w:rPr>
                                  </w:pPr>
                                </w:p>
                              </w:tc>
                              <w:tc>
                                <w:tcPr>
                                  <w:tcW w:w="4752" w:type="dxa"/>
                                  <w:tcBorders>
                                    <w:right w:val="single" w:sz="2" w:space="0" w:color="000000"/>
                                  </w:tcBorders>
                                </w:tcPr>
                                <w:p w14:paraId="047BCAD2" w14:textId="77777777" w:rsidR="007B6791" w:rsidRDefault="007B6791">
                                  <w:pPr>
                                    <w:pStyle w:val="TableParagraph"/>
                                    <w:spacing w:line="198" w:lineRule="exact"/>
                                    <w:ind w:left="115"/>
                                    <w:rPr>
                                      <w:sz w:val="18"/>
                                    </w:rPr>
                                  </w:pPr>
                                  <w:r>
                                    <w:rPr>
                                      <w:sz w:val="18"/>
                                    </w:rPr>
                                    <w:t>Chronic Disorders of Arteries and Veins</w:t>
                                  </w:r>
                                </w:p>
                              </w:tc>
                            </w:tr>
                            <w:tr w:rsidR="007B6791" w14:paraId="047BCAD6" w14:textId="77777777">
                              <w:trPr>
                                <w:trHeight w:val="220"/>
                              </w:trPr>
                              <w:tc>
                                <w:tcPr>
                                  <w:tcW w:w="379" w:type="dxa"/>
                                </w:tcPr>
                                <w:p w14:paraId="047BCAD4" w14:textId="77777777" w:rsidR="007B6791" w:rsidRDefault="007B6791">
                                  <w:pPr>
                                    <w:pStyle w:val="TableParagraph"/>
                                    <w:rPr>
                                      <w:rFonts w:ascii="Times New Roman"/>
                                      <w:sz w:val="14"/>
                                    </w:rPr>
                                  </w:pPr>
                                </w:p>
                              </w:tc>
                              <w:tc>
                                <w:tcPr>
                                  <w:tcW w:w="4752" w:type="dxa"/>
                                  <w:tcBorders>
                                    <w:right w:val="single" w:sz="2" w:space="0" w:color="000000"/>
                                  </w:tcBorders>
                                </w:tcPr>
                                <w:p w14:paraId="047BCAD5" w14:textId="77777777" w:rsidR="007B6791" w:rsidRDefault="007B6791">
                                  <w:pPr>
                                    <w:pStyle w:val="TableParagraph"/>
                                    <w:spacing w:line="200" w:lineRule="exact"/>
                                    <w:ind w:left="115"/>
                                    <w:rPr>
                                      <w:sz w:val="18"/>
                                    </w:rPr>
                                  </w:pPr>
                                  <w:r>
                                    <w:rPr>
                                      <w:sz w:val="18"/>
                                    </w:rPr>
                                    <w:t>Chronic Ear Diagnoses except Hearing Loss</w:t>
                                  </w:r>
                                </w:p>
                              </w:tc>
                            </w:tr>
                            <w:tr w:rsidR="007B6791" w14:paraId="047BCAD9" w14:textId="77777777">
                              <w:trPr>
                                <w:trHeight w:val="436"/>
                              </w:trPr>
                              <w:tc>
                                <w:tcPr>
                                  <w:tcW w:w="379" w:type="dxa"/>
                                </w:tcPr>
                                <w:p w14:paraId="047BCAD7" w14:textId="77777777" w:rsidR="007B6791" w:rsidRDefault="007B6791">
                                  <w:pPr>
                                    <w:pStyle w:val="TableParagraph"/>
                                    <w:rPr>
                                      <w:rFonts w:ascii="Times New Roman"/>
                                      <w:sz w:val="18"/>
                                    </w:rPr>
                                  </w:pPr>
                                </w:p>
                              </w:tc>
                              <w:tc>
                                <w:tcPr>
                                  <w:tcW w:w="4752" w:type="dxa"/>
                                  <w:tcBorders>
                                    <w:right w:val="single" w:sz="2" w:space="0" w:color="000000"/>
                                  </w:tcBorders>
                                </w:tcPr>
                                <w:p w14:paraId="047BCAD8" w14:textId="77777777" w:rsidR="007B6791" w:rsidRDefault="007B6791">
                                  <w:pPr>
                                    <w:pStyle w:val="TableParagraph"/>
                                    <w:spacing w:before="11" w:line="202" w:lineRule="exact"/>
                                    <w:ind w:left="115"/>
                                    <w:rPr>
                                      <w:sz w:val="18"/>
                                    </w:rPr>
                                  </w:pPr>
                                  <w:r>
                                    <w:rPr>
                                      <w:sz w:val="18"/>
                                    </w:rPr>
                                    <w:t>Chronic Endocrine, Nutritional, Fluid, Electrolyte and Immune Diagnoses</w:t>
                                  </w:r>
                                </w:p>
                              </w:tc>
                            </w:tr>
                            <w:tr w:rsidR="007B6791" w14:paraId="047BCADC" w14:textId="77777777">
                              <w:trPr>
                                <w:trHeight w:val="217"/>
                              </w:trPr>
                              <w:tc>
                                <w:tcPr>
                                  <w:tcW w:w="379" w:type="dxa"/>
                                </w:tcPr>
                                <w:p w14:paraId="047BCADA" w14:textId="77777777" w:rsidR="007B6791" w:rsidRDefault="007B6791">
                                  <w:pPr>
                                    <w:pStyle w:val="TableParagraph"/>
                                    <w:rPr>
                                      <w:rFonts w:ascii="Times New Roman"/>
                                      <w:sz w:val="14"/>
                                    </w:rPr>
                                  </w:pPr>
                                </w:p>
                              </w:tc>
                              <w:tc>
                                <w:tcPr>
                                  <w:tcW w:w="4752" w:type="dxa"/>
                                  <w:tcBorders>
                                    <w:right w:val="single" w:sz="2" w:space="0" w:color="000000"/>
                                  </w:tcBorders>
                                </w:tcPr>
                                <w:p w14:paraId="047BCADB" w14:textId="77777777" w:rsidR="007B6791" w:rsidRDefault="007B6791">
                                  <w:pPr>
                                    <w:pStyle w:val="TableParagraph"/>
                                    <w:spacing w:line="198" w:lineRule="exact"/>
                                    <w:ind w:left="115"/>
                                    <w:rPr>
                                      <w:sz w:val="18"/>
                                    </w:rPr>
                                  </w:pPr>
                                  <w:r>
                                    <w:rPr>
                                      <w:sz w:val="18"/>
                                    </w:rPr>
                                    <w:t>Chronic Eye Diagnoses</w:t>
                                  </w:r>
                                </w:p>
                              </w:tc>
                            </w:tr>
                            <w:tr w:rsidR="007B6791" w14:paraId="047BCADF" w14:textId="77777777">
                              <w:trPr>
                                <w:trHeight w:val="220"/>
                              </w:trPr>
                              <w:tc>
                                <w:tcPr>
                                  <w:tcW w:w="379" w:type="dxa"/>
                                </w:tcPr>
                                <w:p w14:paraId="047BCADD" w14:textId="77777777" w:rsidR="007B6791" w:rsidRDefault="007B6791">
                                  <w:pPr>
                                    <w:pStyle w:val="TableParagraph"/>
                                    <w:rPr>
                                      <w:rFonts w:ascii="Times New Roman"/>
                                      <w:sz w:val="14"/>
                                    </w:rPr>
                                  </w:pPr>
                                </w:p>
                              </w:tc>
                              <w:tc>
                                <w:tcPr>
                                  <w:tcW w:w="4752" w:type="dxa"/>
                                  <w:tcBorders>
                                    <w:right w:val="single" w:sz="2" w:space="0" w:color="000000"/>
                                  </w:tcBorders>
                                </w:tcPr>
                                <w:p w14:paraId="047BCADE" w14:textId="77777777" w:rsidR="007B6791" w:rsidRDefault="007B6791">
                                  <w:pPr>
                                    <w:pStyle w:val="TableParagraph"/>
                                    <w:spacing w:line="200" w:lineRule="exact"/>
                                    <w:ind w:left="115"/>
                                    <w:rPr>
                                      <w:sz w:val="18"/>
                                    </w:rPr>
                                  </w:pPr>
                                  <w:r>
                                    <w:rPr>
                                      <w:sz w:val="18"/>
                                    </w:rPr>
                                    <w:t>Chronic Gastrointestinal Diagnoses</w:t>
                                  </w:r>
                                </w:p>
                              </w:tc>
                            </w:tr>
                            <w:tr w:rsidR="007B6791" w14:paraId="047BCAE2" w14:textId="77777777">
                              <w:trPr>
                                <w:trHeight w:val="220"/>
                              </w:trPr>
                              <w:tc>
                                <w:tcPr>
                                  <w:tcW w:w="379" w:type="dxa"/>
                                </w:tcPr>
                                <w:p w14:paraId="047BCAE0" w14:textId="77777777" w:rsidR="007B6791" w:rsidRDefault="007B6791">
                                  <w:pPr>
                                    <w:pStyle w:val="TableParagraph"/>
                                    <w:rPr>
                                      <w:rFonts w:ascii="Times New Roman"/>
                                      <w:sz w:val="14"/>
                                    </w:rPr>
                                  </w:pPr>
                                </w:p>
                              </w:tc>
                              <w:tc>
                                <w:tcPr>
                                  <w:tcW w:w="4752" w:type="dxa"/>
                                  <w:tcBorders>
                                    <w:right w:val="single" w:sz="2" w:space="0" w:color="000000"/>
                                  </w:tcBorders>
                                </w:tcPr>
                                <w:p w14:paraId="047BCAE1" w14:textId="77777777" w:rsidR="007B6791" w:rsidRDefault="007B6791">
                                  <w:pPr>
                                    <w:pStyle w:val="TableParagraph"/>
                                    <w:spacing w:line="201" w:lineRule="exact"/>
                                    <w:ind w:left="115"/>
                                    <w:rPr>
                                      <w:sz w:val="18"/>
                                    </w:rPr>
                                  </w:pPr>
                                  <w:r>
                                    <w:rPr>
                                      <w:sz w:val="18"/>
                                    </w:rPr>
                                    <w:t>Chronic Genitourinary Diagnoses</w:t>
                                  </w:r>
                                </w:p>
                              </w:tc>
                            </w:tr>
                          </w:tbl>
                          <w:p w14:paraId="047BCAE3" w14:textId="77777777" w:rsidR="007B6791" w:rsidRDefault="007B67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BCA52" id="_x0000_t202" coordsize="21600,21600" o:spt="202" path="m,l,21600r21600,l21600,xe">
                <v:stroke joinstyle="miter"/>
                <v:path gradientshapeok="t" o:connecttype="rect"/>
              </v:shapetype>
              <v:shape id="Text Box 6" o:spid="_x0000_s1026" type="#_x0000_t202" style="position:absolute;margin-left:31.2pt;margin-top:11.1pt;width:256.95pt;height:491.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4752"/>
                      </w:tblGrid>
                      <w:tr w:rsidR="007B6791" w14:paraId="047BCA6D" w14:textId="77777777">
                        <w:trPr>
                          <w:trHeight w:val="220"/>
                        </w:trPr>
                        <w:tc>
                          <w:tcPr>
                            <w:tcW w:w="379" w:type="dxa"/>
                          </w:tcPr>
                          <w:p w14:paraId="047BCA6B" w14:textId="77777777" w:rsidR="007B6791" w:rsidRDefault="007B6791">
                            <w:pPr>
                              <w:pStyle w:val="TableParagraph"/>
                              <w:rPr>
                                <w:rFonts w:ascii="Times New Roman"/>
                                <w:sz w:val="14"/>
                              </w:rPr>
                            </w:pPr>
                          </w:p>
                        </w:tc>
                        <w:tc>
                          <w:tcPr>
                            <w:tcW w:w="4752" w:type="dxa"/>
                            <w:tcBorders>
                              <w:right w:val="single" w:sz="2" w:space="0" w:color="000000"/>
                            </w:tcBorders>
                          </w:tcPr>
                          <w:p w14:paraId="047BCA6C" w14:textId="77777777" w:rsidR="007B6791" w:rsidRDefault="007B6791">
                            <w:pPr>
                              <w:pStyle w:val="TableParagraph"/>
                              <w:spacing w:line="200" w:lineRule="exact"/>
                              <w:ind w:left="115"/>
                              <w:rPr>
                                <w:sz w:val="18"/>
                              </w:rPr>
                            </w:pPr>
                            <w:r>
                              <w:rPr>
                                <w:sz w:val="18"/>
                              </w:rPr>
                              <w:t>Acquired Hemiplegia and Diplegia</w:t>
                            </w:r>
                          </w:p>
                        </w:tc>
                      </w:tr>
                      <w:tr w:rsidR="007B6791" w14:paraId="047BCA70" w14:textId="77777777">
                        <w:trPr>
                          <w:trHeight w:val="217"/>
                        </w:trPr>
                        <w:tc>
                          <w:tcPr>
                            <w:tcW w:w="379" w:type="dxa"/>
                          </w:tcPr>
                          <w:p w14:paraId="047BCA6E" w14:textId="77777777" w:rsidR="007B6791" w:rsidRDefault="007B6791">
                            <w:pPr>
                              <w:pStyle w:val="TableParagraph"/>
                              <w:rPr>
                                <w:rFonts w:ascii="Times New Roman"/>
                                <w:sz w:val="14"/>
                              </w:rPr>
                            </w:pPr>
                          </w:p>
                        </w:tc>
                        <w:tc>
                          <w:tcPr>
                            <w:tcW w:w="4752" w:type="dxa"/>
                            <w:tcBorders>
                              <w:right w:val="single" w:sz="2" w:space="0" w:color="000000"/>
                            </w:tcBorders>
                          </w:tcPr>
                          <w:p w14:paraId="047BCA6F" w14:textId="77777777" w:rsidR="007B6791" w:rsidRDefault="007B6791">
                            <w:pPr>
                              <w:pStyle w:val="TableParagraph"/>
                              <w:spacing w:line="198" w:lineRule="exact"/>
                              <w:ind w:left="115"/>
                              <w:rPr>
                                <w:sz w:val="18"/>
                              </w:rPr>
                            </w:pPr>
                            <w:r>
                              <w:rPr>
                                <w:sz w:val="18"/>
                              </w:rPr>
                              <w:t>Acquired Paraplegia</w:t>
                            </w:r>
                          </w:p>
                        </w:tc>
                      </w:tr>
                      <w:tr w:rsidR="007B6791" w14:paraId="047BCA73" w14:textId="77777777">
                        <w:trPr>
                          <w:trHeight w:val="218"/>
                        </w:trPr>
                        <w:tc>
                          <w:tcPr>
                            <w:tcW w:w="379" w:type="dxa"/>
                          </w:tcPr>
                          <w:p w14:paraId="047BCA71" w14:textId="77777777" w:rsidR="007B6791" w:rsidRDefault="007B6791">
                            <w:pPr>
                              <w:pStyle w:val="TableParagraph"/>
                              <w:rPr>
                                <w:rFonts w:ascii="Times New Roman"/>
                                <w:sz w:val="14"/>
                              </w:rPr>
                            </w:pPr>
                          </w:p>
                        </w:tc>
                        <w:tc>
                          <w:tcPr>
                            <w:tcW w:w="4752" w:type="dxa"/>
                            <w:tcBorders>
                              <w:right w:val="single" w:sz="2" w:space="0" w:color="000000"/>
                            </w:tcBorders>
                          </w:tcPr>
                          <w:p w14:paraId="047BCA72" w14:textId="77777777" w:rsidR="007B6791" w:rsidRDefault="007B6791">
                            <w:pPr>
                              <w:pStyle w:val="TableParagraph"/>
                              <w:spacing w:line="198" w:lineRule="exact"/>
                              <w:ind w:left="115"/>
                              <w:rPr>
                                <w:sz w:val="18"/>
                              </w:rPr>
                            </w:pPr>
                            <w:r>
                              <w:rPr>
                                <w:sz w:val="18"/>
                              </w:rPr>
                              <w:t>Acquired Quadriplegia</w:t>
                            </w:r>
                          </w:p>
                        </w:tc>
                      </w:tr>
                      <w:tr w:rsidR="007B6791" w14:paraId="047BCA76" w14:textId="77777777">
                        <w:trPr>
                          <w:trHeight w:val="220"/>
                        </w:trPr>
                        <w:tc>
                          <w:tcPr>
                            <w:tcW w:w="379" w:type="dxa"/>
                          </w:tcPr>
                          <w:p w14:paraId="047BCA74" w14:textId="77777777" w:rsidR="007B6791" w:rsidRDefault="007B6791">
                            <w:pPr>
                              <w:pStyle w:val="TableParagraph"/>
                              <w:rPr>
                                <w:rFonts w:ascii="Times New Roman"/>
                                <w:sz w:val="14"/>
                              </w:rPr>
                            </w:pPr>
                          </w:p>
                        </w:tc>
                        <w:tc>
                          <w:tcPr>
                            <w:tcW w:w="4752" w:type="dxa"/>
                            <w:tcBorders>
                              <w:right w:val="single" w:sz="2" w:space="0" w:color="000000"/>
                            </w:tcBorders>
                          </w:tcPr>
                          <w:p w14:paraId="047BCA75" w14:textId="77777777" w:rsidR="007B6791" w:rsidRDefault="007B6791">
                            <w:pPr>
                              <w:pStyle w:val="TableParagraph"/>
                              <w:spacing w:line="200" w:lineRule="exact"/>
                              <w:ind w:left="115"/>
                              <w:rPr>
                                <w:sz w:val="18"/>
                              </w:rPr>
                            </w:pPr>
                            <w:r>
                              <w:rPr>
                                <w:sz w:val="18"/>
                              </w:rPr>
                              <w:t>Acute Lymphoid Leukemia w/wo Remission</w:t>
                            </w:r>
                          </w:p>
                        </w:tc>
                      </w:tr>
                      <w:tr w:rsidR="007B6791" w14:paraId="047BCA79" w14:textId="77777777">
                        <w:trPr>
                          <w:trHeight w:val="217"/>
                        </w:trPr>
                        <w:tc>
                          <w:tcPr>
                            <w:tcW w:w="379" w:type="dxa"/>
                          </w:tcPr>
                          <w:p w14:paraId="047BCA77" w14:textId="77777777" w:rsidR="007B6791" w:rsidRDefault="007B6791">
                            <w:pPr>
                              <w:pStyle w:val="TableParagraph"/>
                              <w:rPr>
                                <w:rFonts w:ascii="Times New Roman"/>
                                <w:sz w:val="14"/>
                              </w:rPr>
                            </w:pPr>
                          </w:p>
                        </w:tc>
                        <w:tc>
                          <w:tcPr>
                            <w:tcW w:w="4752" w:type="dxa"/>
                            <w:tcBorders>
                              <w:right w:val="single" w:sz="2" w:space="0" w:color="000000"/>
                            </w:tcBorders>
                          </w:tcPr>
                          <w:p w14:paraId="047BCA78" w14:textId="77777777" w:rsidR="007B6791" w:rsidRDefault="007B6791">
                            <w:pPr>
                              <w:pStyle w:val="TableParagraph"/>
                              <w:spacing w:line="198" w:lineRule="exact"/>
                              <w:ind w:left="115"/>
                              <w:rPr>
                                <w:sz w:val="18"/>
                              </w:rPr>
                            </w:pPr>
                            <w:r>
                              <w:rPr>
                                <w:sz w:val="18"/>
                              </w:rPr>
                              <w:t>Acute Non-Lymphoid Leukemia w/wo Remission</w:t>
                            </w:r>
                          </w:p>
                        </w:tc>
                      </w:tr>
                      <w:tr w:rsidR="007B6791" w14:paraId="047BCA7C" w14:textId="77777777">
                        <w:trPr>
                          <w:trHeight w:val="217"/>
                        </w:trPr>
                        <w:tc>
                          <w:tcPr>
                            <w:tcW w:w="379" w:type="dxa"/>
                          </w:tcPr>
                          <w:p w14:paraId="047BCA7A" w14:textId="77777777" w:rsidR="007B6791" w:rsidRDefault="007B6791">
                            <w:pPr>
                              <w:pStyle w:val="TableParagraph"/>
                              <w:rPr>
                                <w:rFonts w:ascii="Times New Roman"/>
                                <w:sz w:val="14"/>
                              </w:rPr>
                            </w:pPr>
                          </w:p>
                        </w:tc>
                        <w:tc>
                          <w:tcPr>
                            <w:tcW w:w="4752" w:type="dxa"/>
                            <w:tcBorders>
                              <w:right w:val="single" w:sz="2" w:space="0" w:color="000000"/>
                            </w:tcBorders>
                          </w:tcPr>
                          <w:p w14:paraId="047BCA7B" w14:textId="77777777" w:rsidR="007B6791" w:rsidRDefault="007B6791">
                            <w:pPr>
                              <w:pStyle w:val="TableParagraph"/>
                              <w:spacing w:line="198" w:lineRule="exact"/>
                              <w:ind w:left="115"/>
                              <w:rPr>
                                <w:sz w:val="18"/>
                              </w:rPr>
                            </w:pPr>
                            <w:r>
                              <w:rPr>
                                <w:sz w:val="18"/>
                              </w:rPr>
                              <w:t>Alcoholic Liver Disease</w:t>
                            </w:r>
                          </w:p>
                        </w:tc>
                      </w:tr>
                      <w:tr w:rsidR="007B6791" w14:paraId="047BCA7F" w14:textId="77777777">
                        <w:trPr>
                          <w:trHeight w:val="220"/>
                        </w:trPr>
                        <w:tc>
                          <w:tcPr>
                            <w:tcW w:w="379" w:type="dxa"/>
                          </w:tcPr>
                          <w:p w14:paraId="047BCA7D" w14:textId="77777777" w:rsidR="007B6791" w:rsidRDefault="007B6791">
                            <w:pPr>
                              <w:pStyle w:val="TableParagraph"/>
                              <w:rPr>
                                <w:rFonts w:ascii="Times New Roman"/>
                                <w:sz w:val="14"/>
                              </w:rPr>
                            </w:pPr>
                          </w:p>
                        </w:tc>
                        <w:tc>
                          <w:tcPr>
                            <w:tcW w:w="4752" w:type="dxa"/>
                            <w:tcBorders>
                              <w:right w:val="single" w:sz="2" w:space="0" w:color="000000"/>
                            </w:tcBorders>
                          </w:tcPr>
                          <w:p w14:paraId="047BCA7E" w14:textId="77777777" w:rsidR="007B6791" w:rsidRDefault="007B6791">
                            <w:pPr>
                              <w:pStyle w:val="TableParagraph"/>
                              <w:spacing w:line="200" w:lineRule="exact"/>
                              <w:ind w:left="115"/>
                              <w:rPr>
                                <w:sz w:val="18"/>
                              </w:rPr>
                            </w:pPr>
                            <w:r>
                              <w:rPr>
                                <w:sz w:val="18"/>
                              </w:rPr>
                              <w:t>Alcoholic Polyneuropathy</w:t>
                            </w:r>
                          </w:p>
                        </w:tc>
                      </w:tr>
                      <w:tr w:rsidR="007B6791" w14:paraId="047BCA82" w14:textId="77777777">
                        <w:trPr>
                          <w:trHeight w:val="217"/>
                        </w:trPr>
                        <w:tc>
                          <w:tcPr>
                            <w:tcW w:w="379" w:type="dxa"/>
                          </w:tcPr>
                          <w:p w14:paraId="047BCA80" w14:textId="77777777" w:rsidR="007B6791" w:rsidRDefault="007B6791">
                            <w:pPr>
                              <w:pStyle w:val="TableParagraph"/>
                              <w:rPr>
                                <w:rFonts w:ascii="Times New Roman"/>
                                <w:sz w:val="14"/>
                              </w:rPr>
                            </w:pPr>
                          </w:p>
                        </w:tc>
                        <w:tc>
                          <w:tcPr>
                            <w:tcW w:w="4752" w:type="dxa"/>
                            <w:tcBorders>
                              <w:right w:val="single" w:sz="2" w:space="0" w:color="000000"/>
                            </w:tcBorders>
                          </w:tcPr>
                          <w:p w14:paraId="047BCA81" w14:textId="77777777" w:rsidR="007B6791" w:rsidRDefault="007B6791">
                            <w:pPr>
                              <w:pStyle w:val="TableParagraph"/>
                              <w:spacing w:line="198" w:lineRule="exact"/>
                              <w:ind w:left="115"/>
                              <w:rPr>
                                <w:sz w:val="18"/>
                              </w:rPr>
                            </w:pPr>
                            <w:r>
                              <w:rPr>
                                <w:sz w:val="18"/>
                              </w:rPr>
                              <w:t>Alzheimer's Disease and Other Dementias</w:t>
                            </w:r>
                          </w:p>
                        </w:tc>
                      </w:tr>
                      <w:tr w:rsidR="007B6791" w14:paraId="047BCA85" w14:textId="77777777">
                        <w:trPr>
                          <w:trHeight w:val="217"/>
                        </w:trPr>
                        <w:tc>
                          <w:tcPr>
                            <w:tcW w:w="379" w:type="dxa"/>
                          </w:tcPr>
                          <w:p w14:paraId="047BCA83" w14:textId="77777777" w:rsidR="007B6791" w:rsidRDefault="007B6791">
                            <w:pPr>
                              <w:pStyle w:val="TableParagraph"/>
                              <w:rPr>
                                <w:rFonts w:ascii="Times New Roman"/>
                                <w:sz w:val="14"/>
                              </w:rPr>
                            </w:pPr>
                          </w:p>
                        </w:tc>
                        <w:tc>
                          <w:tcPr>
                            <w:tcW w:w="4752" w:type="dxa"/>
                            <w:tcBorders>
                              <w:right w:val="single" w:sz="2" w:space="0" w:color="000000"/>
                            </w:tcBorders>
                          </w:tcPr>
                          <w:p w14:paraId="047BCA84" w14:textId="77777777" w:rsidR="007B6791" w:rsidRDefault="007B6791">
                            <w:pPr>
                              <w:pStyle w:val="TableParagraph"/>
                              <w:spacing w:line="198" w:lineRule="exact"/>
                              <w:ind w:left="115"/>
                              <w:rPr>
                                <w:sz w:val="18"/>
                              </w:rPr>
                            </w:pPr>
                            <w:r>
                              <w:rPr>
                                <w:sz w:val="18"/>
                              </w:rPr>
                              <w:t>Angina and Ischemic Heart Disease</w:t>
                            </w:r>
                          </w:p>
                        </w:tc>
                      </w:tr>
                      <w:tr w:rsidR="007B6791" w14:paraId="047BCA88" w14:textId="77777777">
                        <w:trPr>
                          <w:trHeight w:val="218"/>
                        </w:trPr>
                        <w:tc>
                          <w:tcPr>
                            <w:tcW w:w="379" w:type="dxa"/>
                          </w:tcPr>
                          <w:p w14:paraId="047BCA86" w14:textId="77777777" w:rsidR="007B6791" w:rsidRDefault="007B6791">
                            <w:pPr>
                              <w:pStyle w:val="TableParagraph"/>
                              <w:rPr>
                                <w:rFonts w:ascii="Times New Roman"/>
                                <w:sz w:val="14"/>
                              </w:rPr>
                            </w:pPr>
                          </w:p>
                        </w:tc>
                        <w:tc>
                          <w:tcPr>
                            <w:tcW w:w="4752" w:type="dxa"/>
                            <w:tcBorders>
                              <w:right w:val="single" w:sz="2" w:space="0" w:color="000000"/>
                            </w:tcBorders>
                          </w:tcPr>
                          <w:p w14:paraId="047BCA87" w14:textId="77777777" w:rsidR="007B6791" w:rsidRDefault="007B6791">
                            <w:pPr>
                              <w:pStyle w:val="TableParagraph"/>
                              <w:spacing w:line="198" w:lineRule="exact"/>
                              <w:ind w:left="115"/>
                              <w:rPr>
                                <w:sz w:val="18"/>
                              </w:rPr>
                            </w:pPr>
                            <w:r>
                              <w:rPr>
                                <w:sz w:val="18"/>
                              </w:rPr>
                              <w:t>Anomalies of Kidney or Urinary Tract</w:t>
                            </w:r>
                          </w:p>
                        </w:tc>
                      </w:tr>
                      <w:tr w:rsidR="007B6791" w14:paraId="047BCA8B" w14:textId="77777777">
                        <w:trPr>
                          <w:trHeight w:val="220"/>
                        </w:trPr>
                        <w:tc>
                          <w:tcPr>
                            <w:tcW w:w="379" w:type="dxa"/>
                          </w:tcPr>
                          <w:p w14:paraId="047BCA89" w14:textId="77777777" w:rsidR="007B6791" w:rsidRDefault="007B6791">
                            <w:pPr>
                              <w:pStyle w:val="TableParagraph"/>
                              <w:rPr>
                                <w:rFonts w:ascii="Times New Roman"/>
                                <w:sz w:val="14"/>
                              </w:rPr>
                            </w:pPr>
                          </w:p>
                        </w:tc>
                        <w:tc>
                          <w:tcPr>
                            <w:tcW w:w="4752" w:type="dxa"/>
                            <w:tcBorders>
                              <w:right w:val="single" w:sz="2" w:space="0" w:color="000000"/>
                            </w:tcBorders>
                          </w:tcPr>
                          <w:p w14:paraId="047BCA8A" w14:textId="77777777" w:rsidR="007B6791" w:rsidRDefault="007B6791">
                            <w:pPr>
                              <w:pStyle w:val="TableParagraph"/>
                              <w:spacing w:line="200" w:lineRule="exact"/>
                              <w:ind w:left="115"/>
                              <w:rPr>
                                <w:sz w:val="18"/>
                              </w:rPr>
                            </w:pPr>
                            <w:r>
                              <w:rPr>
                                <w:sz w:val="18"/>
                              </w:rPr>
                              <w:t>Apert's Syndrome</w:t>
                            </w:r>
                          </w:p>
                        </w:tc>
                      </w:tr>
                      <w:tr w:rsidR="007B6791" w14:paraId="047BCA8E" w14:textId="77777777">
                        <w:trPr>
                          <w:trHeight w:val="220"/>
                        </w:trPr>
                        <w:tc>
                          <w:tcPr>
                            <w:tcW w:w="379" w:type="dxa"/>
                          </w:tcPr>
                          <w:p w14:paraId="047BCA8C" w14:textId="77777777" w:rsidR="007B6791" w:rsidRDefault="007B6791">
                            <w:pPr>
                              <w:pStyle w:val="TableParagraph"/>
                              <w:rPr>
                                <w:rFonts w:ascii="Times New Roman"/>
                                <w:sz w:val="14"/>
                              </w:rPr>
                            </w:pPr>
                          </w:p>
                        </w:tc>
                        <w:tc>
                          <w:tcPr>
                            <w:tcW w:w="4752" w:type="dxa"/>
                            <w:tcBorders>
                              <w:right w:val="single" w:sz="2" w:space="0" w:color="000000"/>
                            </w:tcBorders>
                          </w:tcPr>
                          <w:p w14:paraId="047BCA8D" w14:textId="77777777" w:rsidR="007B6791" w:rsidRDefault="007B6791">
                            <w:pPr>
                              <w:pStyle w:val="TableParagraph"/>
                              <w:spacing w:line="200" w:lineRule="exact"/>
                              <w:ind w:left="115"/>
                              <w:rPr>
                                <w:sz w:val="18"/>
                              </w:rPr>
                            </w:pPr>
                            <w:r>
                              <w:rPr>
                                <w:sz w:val="18"/>
                              </w:rPr>
                              <w:t>Aplastic Anemia/Red Blood Cell Aplasia</w:t>
                            </w:r>
                          </w:p>
                        </w:tc>
                      </w:tr>
                      <w:tr w:rsidR="007B6791" w14:paraId="047BCA91" w14:textId="77777777">
                        <w:trPr>
                          <w:trHeight w:val="215"/>
                        </w:trPr>
                        <w:tc>
                          <w:tcPr>
                            <w:tcW w:w="379" w:type="dxa"/>
                          </w:tcPr>
                          <w:p w14:paraId="047BCA8F" w14:textId="77777777" w:rsidR="007B6791" w:rsidRDefault="007B6791">
                            <w:pPr>
                              <w:pStyle w:val="TableParagraph"/>
                              <w:rPr>
                                <w:rFonts w:ascii="Times New Roman"/>
                                <w:sz w:val="14"/>
                              </w:rPr>
                            </w:pPr>
                          </w:p>
                        </w:tc>
                        <w:tc>
                          <w:tcPr>
                            <w:tcW w:w="4752" w:type="dxa"/>
                            <w:tcBorders>
                              <w:right w:val="single" w:sz="2" w:space="0" w:color="000000"/>
                            </w:tcBorders>
                          </w:tcPr>
                          <w:p w14:paraId="047BCA90" w14:textId="77777777" w:rsidR="007B6791" w:rsidRDefault="007B6791">
                            <w:pPr>
                              <w:pStyle w:val="TableParagraph"/>
                              <w:spacing w:line="196" w:lineRule="exact"/>
                              <w:ind w:left="115"/>
                              <w:rPr>
                                <w:sz w:val="18"/>
                              </w:rPr>
                            </w:pPr>
                            <w:r>
                              <w:rPr>
                                <w:sz w:val="18"/>
                              </w:rPr>
                              <w:t>Ascites and Portal Hypertension</w:t>
                            </w:r>
                          </w:p>
                        </w:tc>
                      </w:tr>
                      <w:tr w:rsidR="007B6791" w14:paraId="047BCA94" w14:textId="77777777">
                        <w:trPr>
                          <w:trHeight w:val="220"/>
                        </w:trPr>
                        <w:tc>
                          <w:tcPr>
                            <w:tcW w:w="379" w:type="dxa"/>
                          </w:tcPr>
                          <w:p w14:paraId="047BCA92" w14:textId="77777777" w:rsidR="007B6791" w:rsidRDefault="007B6791">
                            <w:pPr>
                              <w:pStyle w:val="TableParagraph"/>
                              <w:rPr>
                                <w:rFonts w:ascii="Times New Roman"/>
                                <w:sz w:val="14"/>
                              </w:rPr>
                            </w:pPr>
                          </w:p>
                        </w:tc>
                        <w:tc>
                          <w:tcPr>
                            <w:tcW w:w="4752" w:type="dxa"/>
                            <w:tcBorders>
                              <w:right w:val="single" w:sz="2" w:space="0" w:color="000000"/>
                            </w:tcBorders>
                          </w:tcPr>
                          <w:p w14:paraId="047BCA93" w14:textId="77777777" w:rsidR="007B6791" w:rsidRDefault="007B6791">
                            <w:pPr>
                              <w:pStyle w:val="TableParagraph"/>
                              <w:spacing w:line="201" w:lineRule="exact"/>
                              <w:ind w:left="115"/>
                              <w:rPr>
                                <w:sz w:val="18"/>
                              </w:rPr>
                            </w:pPr>
                            <w:r>
                              <w:rPr>
                                <w:sz w:val="18"/>
                              </w:rPr>
                              <w:t>Asthma</w:t>
                            </w:r>
                          </w:p>
                        </w:tc>
                      </w:tr>
                      <w:tr w:rsidR="007B6791" w14:paraId="047BCA97" w14:textId="77777777">
                        <w:trPr>
                          <w:trHeight w:val="217"/>
                        </w:trPr>
                        <w:tc>
                          <w:tcPr>
                            <w:tcW w:w="379" w:type="dxa"/>
                          </w:tcPr>
                          <w:p w14:paraId="047BCA95" w14:textId="77777777" w:rsidR="007B6791" w:rsidRDefault="007B6791">
                            <w:pPr>
                              <w:pStyle w:val="TableParagraph"/>
                              <w:rPr>
                                <w:rFonts w:ascii="Times New Roman"/>
                                <w:sz w:val="14"/>
                              </w:rPr>
                            </w:pPr>
                          </w:p>
                        </w:tc>
                        <w:tc>
                          <w:tcPr>
                            <w:tcW w:w="4752" w:type="dxa"/>
                            <w:tcBorders>
                              <w:right w:val="single" w:sz="2" w:space="0" w:color="000000"/>
                            </w:tcBorders>
                          </w:tcPr>
                          <w:p w14:paraId="047BCA96" w14:textId="77777777" w:rsidR="007B6791" w:rsidRDefault="007B6791">
                            <w:pPr>
                              <w:pStyle w:val="TableParagraph"/>
                              <w:spacing w:line="198" w:lineRule="exact"/>
                              <w:ind w:left="115"/>
                              <w:rPr>
                                <w:sz w:val="18"/>
                              </w:rPr>
                            </w:pPr>
                            <w:r>
                              <w:rPr>
                                <w:sz w:val="18"/>
                              </w:rPr>
                              <w:t>Atrial Fibrillation</w:t>
                            </w:r>
                          </w:p>
                        </w:tc>
                      </w:tr>
                      <w:tr w:rsidR="007B6791" w14:paraId="047BCA9A" w14:textId="77777777">
                        <w:trPr>
                          <w:trHeight w:val="220"/>
                        </w:trPr>
                        <w:tc>
                          <w:tcPr>
                            <w:tcW w:w="379" w:type="dxa"/>
                          </w:tcPr>
                          <w:p w14:paraId="047BCA98" w14:textId="77777777" w:rsidR="007B6791" w:rsidRDefault="007B6791">
                            <w:pPr>
                              <w:pStyle w:val="TableParagraph"/>
                              <w:rPr>
                                <w:rFonts w:ascii="Times New Roman"/>
                                <w:sz w:val="14"/>
                              </w:rPr>
                            </w:pPr>
                          </w:p>
                        </w:tc>
                        <w:tc>
                          <w:tcPr>
                            <w:tcW w:w="4752" w:type="dxa"/>
                            <w:tcBorders>
                              <w:right w:val="single" w:sz="2" w:space="0" w:color="000000"/>
                            </w:tcBorders>
                          </w:tcPr>
                          <w:p w14:paraId="047BCA99" w14:textId="77777777" w:rsidR="007B6791" w:rsidRDefault="007B6791">
                            <w:pPr>
                              <w:pStyle w:val="TableParagraph"/>
                              <w:spacing w:line="200" w:lineRule="exact"/>
                              <w:ind w:left="115"/>
                              <w:rPr>
                                <w:sz w:val="18"/>
                              </w:rPr>
                            </w:pPr>
                            <w:r>
                              <w:rPr>
                                <w:sz w:val="18"/>
                              </w:rPr>
                              <w:t>Attention Deficit / Hyperactivity Disorder</w:t>
                            </w:r>
                          </w:p>
                        </w:tc>
                      </w:tr>
                      <w:tr w:rsidR="007B6791" w14:paraId="047BCA9D" w14:textId="77777777">
                        <w:trPr>
                          <w:trHeight w:val="218"/>
                        </w:trPr>
                        <w:tc>
                          <w:tcPr>
                            <w:tcW w:w="379" w:type="dxa"/>
                          </w:tcPr>
                          <w:p w14:paraId="047BCA9B" w14:textId="77777777" w:rsidR="007B6791" w:rsidRDefault="007B6791">
                            <w:pPr>
                              <w:pStyle w:val="TableParagraph"/>
                              <w:rPr>
                                <w:rFonts w:ascii="Times New Roman"/>
                                <w:sz w:val="14"/>
                              </w:rPr>
                            </w:pPr>
                          </w:p>
                        </w:tc>
                        <w:tc>
                          <w:tcPr>
                            <w:tcW w:w="4752" w:type="dxa"/>
                            <w:tcBorders>
                              <w:right w:val="single" w:sz="2" w:space="0" w:color="000000"/>
                            </w:tcBorders>
                          </w:tcPr>
                          <w:p w14:paraId="047BCA9C" w14:textId="77777777" w:rsidR="007B6791" w:rsidRDefault="007B6791">
                            <w:pPr>
                              <w:pStyle w:val="TableParagraph"/>
                              <w:spacing w:line="198" w:lineRule="exact"/>
                              <w:ind w:left="115"/>
                              <w:rPr>
                                <w:sz w:val="18"/>
                              </w:rPr>
                            </w:pPr>
                            <w:r>
                              <w:rPr>
                                <w:sz w:val="18"/>
                              </w:rPr>
                              <w:t>Benign Prostatic Hyperplasia</w:t>
                            </w:r>
                          </w:p>
                        </w:tc>
                      </w:tr>
                      <w:tr w:rsidR="007B6791" w14:paraId="047BCAA0" w14:textId="77777777">
                        <w:trPr>
                          <w:trHeight w:val="217"/>
                        </w:trPr>
                        <w:tc>
                          <w:tcPr>
                            <w:tcW w:w="379" w:type="dxa"/>
                          </w:tcPr>
                          <w:p w14:paraId="047BCA9E" w14:textId="77777777" w:rsidR="007B6791" w:rsidRDefault="007B6791">
                            <w:pPr>
                              <w:pStyle w:val="TableParagraph"/>
                              <w:rPr>
                                <w:rFonts w:ascii="Times New Roman"/>
                                <w:sz w:val="14"/>
                              </w:rPr>
                            </w:pPr>
                          </w:p>
                        </w:tc>
                        <w:tc>
                          <w:tcPr>
                            <w:tcW w:w="4752" w:type="dxa"/>
                            <w:tcBorders>
                              <w:right w:val="single" w:sz="2" w:space="0" w:color="000000"/>
                            </w:tcBorders>
                          </w:tcPr>
                          <w:p w14:paraId="047BCA9F" w14:textId="77777777" w:rsidR="007B6791" w:rsidRDefault="007B6791">
                            <w:pPr>
                              <w:pStyle w:val="TableParagraph"/>
                              <w:spacing w:line="198" w:lineRule="exact"/>
                              <w:ind w:left="115"/>
                              <w:rPr>
                                <w:sz w:val="18"/>
                              </w:rPr>
                            </w:pPr>
                            <w:r>
                              <w:rPr>
                                <w:sz w:val="18"/>
                              </w:rPr>
                              <w:t>Bi-Polar Disorder</w:t>
                            </w:r>
                          </w:p>
                        </w:tc>
                      </w:tr>
                      <w:tr w:rsidR="007B6791" w14:paraId="047BCAA3" w14:textId="77777777">
                        <w:trPr>
                          <w:trHeight w:val="220"/>
                        </w:trPr>
                        <w:tc>
                          <w:tcPr>
                            <w:tcW w:w="379" w:type="dxa"/>
                          </w:tcPr>
                          <w:p w14:paraId="047BCAA1" w14:textId="77777777" w:rsidR="007B6791" w:rsidRDefault="007B6791">
                            <w:pPr>
                              <w:pStyle w:val="TableParagraph"/>
                              <w:rPr>
                                <w:rFonts w:ascii="Times New Roman"/>
                                <w:sz w:val="14"/>
                              </w:rPr>
                            </w:pPr>
                          </w:p>
                        </w:tc>
                        <w:tc>
                          <w:tcPr>
                            <w:tcW w:w="4752" w:type="dxa"/>
                            <w:tcBorders>
                              <w:right w:val="single" w:sz="2" w:space="0" w:color="000000"/>
                            </w:tcBorders>
                          </w:tcPr>
                          <w:p w14:paraId="047BCAA2" w14:textId="77777777" w:rsidR="007B6791" w:rsidRDefault="007B6791">
                            <w:pPr>
                              <w:pStyle w:val="TableParagraph"/>
                              <w:spacing w:line="200" w:lineRule="exact"/>
                              <w:ind w:left="115"/>
                              <w:rPr>
                                <w:sz w:val="18"/>
                              </w:rPr>
                            </w:pPr>
                            <w:r>
                              <w:rPr>
                                <w:sz w:val="18"/>
                              </w:rPr>
                              <w:t>Blind Loop and Short Bowel Syndrome</w:t>
                            </w:r>
                          </w:p>
                        </w:tc>
                      </w:tr>
                      <w:tr w:rsidR="007B6791" w14:paraId="047BCAA6" w14:textId="77777777">
                        <w:trPr>
                          <w:trHeight w:val="218"/>
                        </w:trPr>
                        <w:tc>
                          <w:tcPr>
                            <w:tcW w:w="379" w:type="dxa"/>
                          </w:tcPr>
                          <w:p w14:paraId="047BCAA4" w14:textId="77777777" w:rsidR="007B6791" w:rsidRDefault="007B6791">
                            <w:pPr>
                              <w:pStyle w:val="TableParagraph"/>
                              <w:rPr>
                                <w:rFonts w:ascii="Times New Roman"/>
                                <w:sz w:val="14"/>
                              </w:rPr>
                            </w:pPr>
                          </w:p>
                        </w:tc>
                        <w:tc>
                          <w:tcPr>
                            <w:tcW w:w="4752" w:type="dxa"/>
                            <w:tcBorders>
                              <w:right w:val="single" w:sz="2" w:space="0" w:color="000000"/>
                            </w:tcBorders>
                          </w:tcPr>
                          <w:p w14:paraId="047BCAA5" w14:textId="77777777" w:rsidR="007B6791" w:rsidRDefault="007B6791">
                            <w:pPr>
                              <w:pStyle w:val="TableParagraph"/>
                              <w:spacing w:line="198" w:lineRule="exact"/>
                              <w:ind w:left="115"/>
                              <w:rPr>
                                <w:sz w:val="18"/>
                              </w:rPr>
                            </w:pPr>
                            <w:r>
                              <w:rPr>
                                <w:sz w:val="18"/>
                              </w:rPr>
                              <w:t>Blindness or Vision Loss</w:t>
                            </w:r>
                          </w:p>
                        </w:tc>
                      </w:tr>
                      <w:tr w:rsidR="007B6791" w14:paraId="047BCAA9" w14:textId="77777777">
                        <w:trPr>
                          <w:trHeight w:val="218"/>
                        </w:trPr>
                        <w:tc>
                          <w:tcPr>
                            <w:tcW w:w="379" w:type="dxa"/>
                          </w:tcPr>
                          <w:p w14:paraId="047BCAA7" w14:textId="77777777" w:rsidR="007B6791" w:rsidRDefault="007B6791">
                            <w:pPr>
                              <w:pStyle w:val="TableParagraph"/>
                              <w:rPr>
                                <w:rFonts w:ascii="Times New Roman"/>
                                <w:sz w:val="14"/>
                              </w:rPr>
                            </w:pPr>
                          </w:p>
                        </w:tc>
                        <w:tc>
                          <w:tcPr>
                            <w:tcW w:w="4752" w:type="dxa"/>
                            <w:tcBorders>
                              <w:right w:val="single" w:sz="2" w:space="0" w:color="000000"/>
                            </w:tcBorders>
                          </w:tcPr>
                          <w:p w14:paraId="047BCAA8" w14:textId="77777777" w:rsidR="007B6791" w:rsidRDefault="007B6791">
                            <w:pPr>
                              <w:pStyle w:val="TableParagraph"/>
                              <w:spacing w:line="198" w:lineRule="exact"/>
                              <w:ind w:left="115"/>
                              <w:rPr>
                                <w:sz w:val="18"/>
                              </w:rPr>
                            </w:pPr>
                            <w:r>
                              <w:rPr>
                                <w:sz w:val="18"/>
                              </w:rPr>
                              <w:t>Bone Malignancy</w:t>
                            </w:r>
                          </w:p>
                        </w:tc>
                      </w:tr>
                      <w:tr w:rsidR="007B6791" w14:paraId="047BCAAC" w14:textId="77777777">
                        <w:trPr>
                          <w:trHeight w:val="220"/>
                        </w:trPr>
                        <w:tc>
                          <w:tcPr>
                            <w:tcW w:w="379" w:type="dxa"/>
                          </w:tcPr>
                          <w:p w14:paraId="047BCAAA" w14:textId="77777777" w:rsidR="007B6791" w:rsidRDefault="007B6791">
                            <w:pPr>
                              <w:pStyle w:val="TableParagraph"/>
                              <w:rPr>
                                <w:rFonts w:ascii="Times New Roman"/>
                                <w:sz w:val="14"/>
                              </w:rPr>
                            </w:pPr>
                          </w:p>
                        </w:tc>
                        <w:tc>
                          <w:tcPr>
                            <w:tcW w:w="4752" w:type="dxa"/>
                            <w:tcBorders>
                              <w:right w:val="single" w:sz="2" w:space="0" w:color="000000"/>
                            </w:tcBorders>
                          </w:tcPr>
                          <w:p w14:paraId="047BCAAB" w14:textId="77777777" w:rsidR="007B6791" w:rsidRDefault="007B6791">
                            <w:pPr>
                              <w:pStyle w:val="TableParagraph"/>
                              <w:spacing w:line="200" w:lineRule="exact"/>
                              <w:ind w:left="115"/>
                              <w:rPr>
                                <w:sz w:val="18"/>
                              </w:rPr>
                            </w:pPr>
                            <w:r>
                              <w:rPr>
                                <w:sz w:val="18"/>
                              </w:rPr>
                              <w:t>Bone Transplant Status</w:t>
                            </w:r>
                          </w:p>
                        </w:tc>
                      </w:tr>
                      <w:tr w:rsidR="007B6791" w14:paraId="047BCAAF" w14:textId="77777777">
                        <w:trPr>
                          <w:trHeight w:val="220"/>
                        </w:trPr>
                        <w:tc>
                          <w:tcPr>
                            <w:tcW w:w="379" w:type="dxa"/>
                          </w:tcPr>
                          <w:p w14:paraId="047BCAAD" w14:textId="77777777" w:rsidR="007B6791" w:rsidRDefault="007B6791">
                            <w:pPr>
                              <w:pStyle w:val="TableParagraph"/>
                              <w:rPr>
                                <w:rFonts w:ascii="Times New Roman"/>
                                <w:sz w:val="14"/>
                              </w:rPr>
                            </w:pPr>
                          </w:p>
                        </w:tc>
                        <w:tc>
                          <w:tcPr>
                            <w:tcW w:w="4752" w:type="dxa"/>
                            <w:tcBorders>
                              <w:right w:val="single" w:sz="2" w:space="0" w:color="000000"/>
                            </w:tcBorders>
                          </w:tcPr>
                          <w:p w14:paraId="047BCAAE" w14:textId="77777777" w:rsidR="007B6791" w:rsidRDefault="007B6791">
                            <w:pPr>
                              <w:pStyle w:val="TableParagraph"/>
                              <w:spacing w:line="200" w:lineRule="exact"/>
                              <w:ind w:left="115"/>
                              <w:rPr>
                                <w:sz w:val="18"/>
                              </w:rPr>
                            </w:pPr>
                            <w:r>
                              <w:rPr>
                                <w:sz w:val="18"/>
                              </w:rPr>
                              <w:t>Brain and Central Nervous System Malignancies</w:t>
                            </w:r>
                          </w:p>
                        </w:tc>
                      </w:tr>
                      <w:tr w:rsidR="007B6791" w14:paraId="047BCAB2" w14:textId="77777777">
                        <w:trPr>
                          <w:trHeight w:val="215"/>
                        </w:trPr>
                        <w:tc>
                          <w:tcPr>
                            <w:tcW w:w="379" w:type="dxa"/>
                          </w:tcPr>
                          <w:p w14:paraId="047BCAB0" w14:textId="77777777" w:rsidR="007B6791" w:rsidRDefault="007B6791">
                            <w:pPr>
                              <w:pStyle w:val="TableParagraph"/>
                              <w:rPr>
                                <w:rFonts w:ascii="Times New Roman"/>
                                <w:sz w:val="14"/>
                              </w:rPr>
                            </w:pPr>
                          </w:p>
                        </w:tc>
                        <w:tc>
                          <w:tcPr>
                            <w:tcW w:w="4752" w:type="dxa"/>
                            <w:tcBorders>
                              <w:right w:val="single" w:sz="2" w:space="0" w:color="000000"/>
                            </w:tcBorders>
                          </w:tcPr>
                          <w:p w14:paraId="047BCAB1" w14:textId="77777777" w:rsidR="007B6791" w:rsidRDefault="007B6791">
                            <w:pPr>
                              <w:pStyle w:val="TableParagraph"/>
                              <w:spacing w:line="196" w:lineRule="exact"/>
                              <w:ind w:left="115"/>
                              <w:rPr>
                                <w:sz w:val="18"/>
                              </w:rPr>
                            </w:pPr>
                            <w:r>
                              <w:rPr>
                                <w:sz w:val="18"/>
                              </w:rPr>
                              <w:t>Breast Malignancy</w:t>
                            </w:r>
                          </w:p>
                        </w:tc>
                      </w:tr>
                      <w:tr w:rsidR="007B6791" w14:paraId="047BCAB5" w14:textId="77777777">
                        <w:trPr>
                          <w:trHeight w:val="220"/>
                        </w:trPr>
                        <w:tc>
                          <w:tcPr>
                            <w:tcW w:w="379" w:type="dxa"/>
                          </w:tcPr>
                          <w:p w14:paraId="047BCAB3" w14:textId="77777777" w:rsidR="007B6791" w:rsidRDefault="007B6791">
                            <w:pPr>
                              <w:pStyle w:val="TableParagraph"/>
                              <w:rPr>
                                <w:rFonts w:ascii="Times New Roman"/>
                                <w:sz w:val="14"/>
                              </w:rPr>
                            </w:pPr>
                          </w:p>
                        </w:tc>
                        <w:tc>
                          <w:tcPr>
                            <w:tcW w:w="4752" w:type="dxa"/>
                            <w:tcBorders>
                              <w:right w:val="single" w:sz="2" w:space="0" w:color="000000"/>
                            </w:tcBorders>
                          </w:tcPr>
                          <w:p w14:paraId="047BCAB4" w14:textId="77777777" w:rsidR="007B6791" w:rsidRDefault="007B6791">
                            <w:pPr>
                              <w:pStyle w:val="TableParagraph"/>
                              <w:spacing w:line="200" w:lineRule="exact"/>
                              <w:ind w:left="115"/>
                              <w:rPr>
                                <w:sz w:val="18"/>
                              </w:rPr>
                            </w:pPr>
                            <w:r>
                              <w:rPr>
                                <w:sz w:val="18"/>
                              </w:rPr>
                              <w:t>Burns - Extreme</w:t>
                            </w:r>
                          </w:p>
                        </w:tc>
                      </w:tr>
                      <w:tr w:rsidR="007B6791" w14:paraId="047BCAB8" w14:textId="77777777">
                        <w:trPr>
                          <w:trHeight w:val="220"/>
                        </w:trPr>
                        <w:tc>
                          <w:tcPr>
                            <w:tcW w:w="379" w:type="dxa"/>
                          </w:tcPr>
                          <w:p w14:paraId="047BCAB6" w14:textId="77777777" w:rsidR="007B6791" w:rsidRDefault="007B6791">
                            <w:pPr>
                              <w:pStyle w:val="TableParagraph"/>
                              <w:rPr>
                                <w:rFonts w:ascii="Times New Roman"/>
                                <w:sz w:val="14"/>
                              </w:rPr>
                            </w:pPr>
                          </w:p>
                        </w:tc>
                        <w:tc>
                          <w:tcPr>
                            <w:tcW w:w="4752" w:type="dxa"/>
                            <w:tcBorders>
                              <w:right w:val="single" w:sz="2" w:space="0" w:color="000000"/>
                            </w:tcBorders>
                          </w:tcPr>
                          <w:p w14:paraId="047BCAB7" w14:textId="77777777" w:rsidR="007B6791" w:rsidRDefault="007B6791">
                            <w:pPr>
                              <w:pStyle w:val="TableParagraph"/>
                              <w:spacing w:line="200" w:lineRule="exact"/>
                              <w:ind w:left="115"/>
                              <w:rPr>
                                <w:sz w:val="18"/>
                              </w:rPr>
                            </w:pPr>
                            <w:r>
                              <w:rPr>
                                <w:sz w:val="18"/>
                              </w:rPr>
                              <w:t>Cardiac Device Status</w:t>
                            </w:r>
                          </w:p>
                        </w:tc>
                      </w:tr>
                      <w:tr w:rsidR="007B6791" w14:paraId="047BCABB" w14:textId="77777777">
                        <w:trPr>
                          <w:trHeight w:val="218"/>
                        </w:trPr>
                        <w:tc>
                          <w:tcPr>
                            <w:tcW w:w="379" w:type="dxa"/>
                          </w:tcPr>
                          <w:p w14:paraId="047BCAB9" w14:textId="77777777" w:rsidR="007B6791" w:rsidRDefault="007B6791">
                            <w:pPr>
                              <w:pStyle w:val="TableParagraph"/>
                              <w:rPr>
                                <w:rFonts w:ascii="Times New Roman"/>
                                <w:sz w:val="14"/>
                              </w:rPr>
                            </w:pPr>
                          </w:p>
                        </w:tc>
                        <w:tc>
                          <w:tcPr>
                            <w:tcW w:w="4752" w:type="dxa"/>
                            <w:tcBorders>
                              <w:right w:val="single" w:sz="2" w:space="0" w:color="000000"/>
                            </w:tcBorders>
                          </w:tcPr>
                          <w:p w14:paraId="047BCABA" w14:textId="77777777" w:rsidR="007B6791" w:rsidRDefault="007B6791">
                            <w:pPr>
                              <w:pStyle w:val="TableParagraph"/>
                              <w:spacing w:line="198" w:lineRule="exact"/>
                              <w:ind w:left="115"/>
                              <w:rPr>
                                <w:sz w:val="18"/>
                              </w:rPr>
                            </w:pPr>
                            <w:r>
                              <w:rPr>
                                <w:sz w:val="18"/>
                              </w:rPr>
                              <w:t>Cardiac Dysrhythmia and Conduction Disorders</w:t>
                            </w:r>
                          </w:p>
                        </w:tc>
                      </w:tr>
                      <w:tr w:rsidR="007B6791" w14:paraId="047BCABE" w14:textId="77777777">
                        <w:trPr>
                          <w:trHeight w:val="218"/>
                        </w:trPr>
                        <w:tc>
                          <w:tcPr>
                            <w:tcW w:w="379" w:type="dxa"/>
                          </w:tcPr>
                          <w:p w14:paraId="047BCABC" w14:textId="77777777" w:rsidR="007B6791" w:rsidRDefault="007B6791">
                            <w:pPr>
                              <w:pStyle w:val="TableParagraph"/>
                              <w:rPr>
                                <w:rFonts w:ascii="Times New Roman"/>
                                <w:sz w:val="14"/>
                              </w:rPr>
                            </w:pPr>
                          </w:p>
                        </w:tc>
                        <w:tc>
                          <w:tcPr>
                            <w:tcW w:w="4752" w:type="dxa"/>
                            <w:tcBorders>
                              <w:right w:val="single" w:sz="2" w:space="0" w:color="000000"/>
                            </w:tcBorders>
                          </w:tcPr>
                          <w:p w14:paraId="047BCABD" w14:textId="77777777" w:rsidR="007B6791" w:rsidRDefault="007B6791">
                            <w:pPr>
                              <w:pStyle w:val="TableParagraph"/>
                              <w:spacing w:line="199" w:lineRule="exact"/>
                              <w:ind w:left="115"/>
                              <w:rPr>
                                <w:sz w:val="18"/>
                              </w:rPr>
                            </w:pPr>
                            <w:r>
                              <w:rPr>
                                <w:sz w:val="18"/>
                              </w:rPr>
                              <w:t>Cardiomyopathy</w:t>
                            </w:r>
                          </w:p>
                        </w:tc>
                      </w:tr>
                      <w:tr w:rsidR="007B6791" w14:paraId="047BCAC1" w14:textId="77777777">
                        <w:trPr>
                          <w:trHeight w:val="441"/>
                        </w:trPr>
                        <w:tc>
                          <w:tcPr>
                            <w:tcW w:w="379" w:type="dxa"/>
                          </w:tcPr>
                          <w:p w14:paraId="047BCABF" w14:textId="77777777" w:rsidR="007B6791" w:rsidRDefault="007B6791">
                            <w:pPr>
                              <w:pStyle w:val="TableParagraph"/>
                              <w:rPr>
                                <w:rFonts w:ascii="Times New Roman"/>
                                <w:sz w:val="18"/>
                              </w:rPr>
                            </w:pPr>
                          </w:p>
                        </w:tc>
                        <w:tc>
                          <w:tcPr>
                            <w:tcW w:w="4752" w:type="dxa"/>
                            <w:tcBorders>
                              <w:right w:val="single" w:sz="2" w:space="0" w:color="000000"/>
                            </w:tcBorders>
                          </w:tcPr>
                          <w:p w14:paraId="047BCAC0" w14:textId="77777777" w:rsidR="007B6791" w:rsidRDefault="007B6791">
                            <w:pPr>
                              <w:pStyle w:val="TableParagraph"/>
                              <w:spacing w:before="10" w:line="206" w:lineRule="exact"/>
                              <w:ind w:left="115"/>
                              <w:rPr>
                                <w:sz w:val="18"/>
                              </w:rPr>
                            </w:pPr>
                            <w:r>
                              <w:rPr>
                                <w:sz w:val="18"/>
                              </w:rPr>
                              <w:t>Cardiovascular Diagnoses requiring ongoing evaluation and treatment</w:t>
                            </w:r>
                          </w:p>
                        </w:tc>
                      </w:tr>
                      <w:tr w:rsidR="007B6791" w14:paraId="047BCAC4" w14:textId="77777777">
                        <w:trPr>
                          <w:trHeight w:val="218"/>
                        </w:trPr>
                        <w:tc>
                          <w:tcPr>
                            <w:tcW w:w="379" w:type="dxa"/>
                          </w:tcPr>
                          <w:p w14:paraId="047BCAC2" w14:textId="77777777" w:rsidR="007B6791" w:rsidRDefault="007B6791">
                            <w:pPr>
                              <w:pStyle w:val="TableParagraph"/>
                              <w:rPr>
                                <w:rFonts w:ascii="Times New Roman"/>
                                <w:sz w:val="14"/>
                              </w:rPr>
                            </w:pPr>
                          </w:p>
                        </w:tc>
                        <w:tc>
                          <w:tcPr>
                            <w:tcW w:w="4752" w:type="dxa"/>
                            <w:tcBorders>
                              <w:right w:val="single" w:sz="2" w:space="0" w:color="000000"/>
                            </w:tcBorders>
                          </w:tcPr>
                          <w:p w14:paraId="047BCAC3" w14:textId="77777777" w:rsidR="007B6791" w:rsidRDefault="007B6791">
                            <w:pPr>
                              <w:pStyle w:val="TableParagraph"/>
                              <w:spacing w:line="198" w:lineRule="exact"/>
                              <w:ind w:left="115"/>
                              <w:rPr>
                                <w:sz w:val="18"/>
                              </w:rPr>
                            </w:pPr>
                            <w:r>
                              <w:rPr>
                                <w:sz w:val="18"/>
                              </w:rPr>
                              <w:t>Cataracts</w:t>
                            </w:r>
                          </w:p>
                        </w:tc>
                      </w:tr>
                      <w:tr w:rsidR="007B6791" w14:paraId="047BCAC7" w14:textId="77777777">
                        <w:trPr>
                          <w:trHeight w:val="441"/>
                        </w:trPr>
                        <w:tc>
                          <w:tcPr>
                            <w:tcW w:w="379" w:type="dxa"/>
                          </w:tcPr>
                          <w:p w14:paraId="047BCAC5" w14:textId="77777777" w:rsidR="007B6791" w:rsidRDefault="007B6791">
                            <w:pPr>
                              <w:pStyle w:val="TableParagraph"/>
                              <w:rPr>
                                <w:rFonts w:ascii="Times New Roman"/>
                                <w:sz w:val="18"/>
                              </w:rPr>
                            </w:pPr>
                          </w:p>
                        </w:tc>
                        <w:tc>
                          <w:tcPr>
                            <w:tcW w:w="4752" w:type="dxa"/>
                            <w:tcBorders>
                              <w:right w:val="single" w:sz="2" w:space="0" w:color="000000"/>
                            </w:tcBorders>
                          </w:tcPr>
                          <w:p w14:paraId="047BCAC6" w14:textId="77777777" w:rsidR="007B6791" w:rsidRDefault="007B6791">
                            <w:pPr>
                              <w:pStyle w:val="TableParagraph"/>
                              <w:spacing w:before="10" w:line="206" w:lineRule="exact"/>
                              <w:ind w:left="115"/>
                              <w:rPr>
                                <w:sz w:val="18"/>
                              </w:rPr>
                            </w:pPr>
                            <w:r>
                              <w:rPr>
                                <w:sz w:val="18"/>
                              </w:rPr>
                              <w:t>Cerebrovascular Disease w or w/o Infarction or Intracranial Hemorrhage</w:t>
                            </w:r>
                          </w:p>
                        </w:tc>
                      </w:tr>
                      <w:tr w:rsidR="007B6791" w14:paraId="047BCACA" w14:textId="77777777">
                        <w:trPr>
                          <w:trHeight w:val="215"/>
                        </w:trPr>
                        <w:tc>
                          <w:tcPr>
                            <w:tcW w:w="379" w:type="dxa"/>
                          </w:tcPr>
                          <w:p w14:paraId="047BCAC8" w14:textId="77777777" w:rsidR="007B6791" w:rsidRDefault="007B6791">
                            <w:pPr>
                              <w:pStyle w:val="TableParagraph"/>
                              <w:rPr>
                                <w:rFonts w:ascii="Times New Roman"/>
                                <w:sz w:val="14"/>
                              </w:rPr>
                            </w:pPr>
                          </w:p>
                        </w:tc>
                        <w:tc>
                          <w:tcPr>
                            <w:tcW w:w="4752" w:type="dxa"/>
                            <w:tcBorders>
                              <w:right w:val="single" w:sz="2" w:space="0" w:color="000000"/>
                            </w:tcBorders>
                          </w:tcPr>
                          <w:p w14:paraId="047BCAC9" w14:textId="77777777" w:rsidR="007B6791" w:rsidRDefault="007B6791">
                            <w:pPr>
                              <w:pStyle w:val="TableParagraph"/>
                              <w:spacing w:line="196" w:lineRule="exact"/>
                              <w:ind w:left="115"/>
                              <w:rPr>
                                <w:sz w:val="18"/>
                              </w:rPr>
                            </w:pPr>
                            <w:r>
                              <w:rPr>
                                <w:sz w:val="18"/>
                              </w:rPr>
                              <w:t>Chromosomal Anomalies</w:t>
                            </w:r>
                          </w:p>
                        </w:tc>
                      </w:tr>
                      <w:tr w:rsidR="007B6791" w14:paraId="047BCACD" w14:textId="77777777">
                        <w:trPr>
                          <w:trHeight w:val="218"/>
                        </w:trPr>
                        <w:tc>
                          <w:tcPr>
                            <w:tcW w:w="379" w:type="dxa"/>
                          </w:tcPr>
                          <w:p w14:paraId="047BCACB" w14:textId="77777777" w:rsidR="007B6791" w:rsidRDefault="007B6791">
                            <w:pPr>
                              <w:pStyle w:val="TableParagraph"/>
                              <w:rPr>
                                <w:rFonts w:ascii="Times New Roman"/>
                                <w:sz w:val="14"/>
                              </w:rPr>
                            </w:pPr>
                          </w:p>
                        </w:tc>
                        <w:tc>
                          <w:tcPr>
                            <w:tcW w:w="4752" w:type="dxa"/>
                            <w:tcBorders>
                              <w:right w:val="single" w:sz="2" w:space="0" w:color="000000"/>
                            </w:tcBorders>
                          </w:tcPr>
                          <w:p w14:paraId="047BCACC" w14:textId="77777777" w:rsidR="007B6791" w:rsidRDefault="007B6791">
                            <w:pPr>
                              <w:pStyle w:val="TableParagraph"/>
                              <w:spacing w:line="198" w:lineRule="exact"/>
                              <w:ind w:left="115"/>
                              <w:rPr>
                                <w:sz w:val="18"/>
                              </w:rPr>
                            </w:pPr>
                            <w:r>
                              <w:rPr>
                                <w:sz w:val="18"/>
                              </w:rPr>
                              <w:t>Chronic Alcohol Abuse and Dependency</w:t>
                            </w:r>
                          </w:p>
                        </w:tc>
                      </w:tr>
                      <w:tr w:rsidR="007B6791" w14:paraId="047BCAD0" w14:textId="77777777">
                        <w:trPr>
                          <w:trHeight w:val="220"/>
                        </w:trPr>
                        <w:tc>
                          <w:tcPr>
                            <w:tcW w:w="379" w:type="dxa"/>
                          </w:tcPr>
                          <w:p w14:paraId="047BCACE" w14:textId="77777777" w:rsidR="007B6791" w:rsidRDefault="007B6791">
                            <w:pPr>
                              <w:pStyle w:val="TableParagraph"/>
                              <w:rPr>
                                <w:rFonts w:ascii="Times New Roman"/>
                                <w:sz w:val="14"/>
                              </w:rPr>
                            </w:pPr>
                          </w:p>
                        </w:tc>
                        <w:tc>
                          <w:tcPr>
                            <w:tcW w:w="4752" w:type="dxa"/>
                            <w:tcBorders>
                              <w:right w:val="single" w:sz="2" w:space="0" w:color="000000"/>
                            </w:tcBorders>
                          </w:tcPr>
                          <w:p w14:paraId="047BCACF" w14:textId="77777777" w:rsidR="007B6791" w:rsidRDefault="007B6791">
                            <w:pPr>
                              <w:pStyle w:val="TableParagraph"/>
                              <w:spacing w:line="200" w:lineRule="exact"/>
                              <w:ind w:left="115"/>
                              <w:rPr>
                                <w:sz w:val="18"/>
                              </w:rPr>
                            </w:pPr>
                            <w:r>
                              <w:rPr>
                                <w:sz w:val="18"/>
                              </w:rPr>
                              <w:t>Chronic Bronchitis</w:t>
                            </w:r>
                          </w:p>
                        </w:tc>
                      </w:tr>
                      <w:tr w:rsidR="007B6791" w14:paraId="047BCAD3" w14:textId="77777777">
                        <w:trPr>
                          <w:trHeight w:val="218"/>
                        </w:trPr>
                        <w:tc>
                          <w:tcPr>
                            <w:tcW w:w="379" w:type="dxa"/>
                          </w:tcPr>
                          <w:p w14:paraId="047BCAD1" w14:textId="77777777" w:rsidR="007B6791" w:rsidRDefault="007B6791">
                            <w:pPr>
                              <w:pStyle w:val="TableParagraph"/>
                              <w:rPr>
                                <w:rFonts w:ascii="Times New Roman"/>
                                <w:sz w:val="14"/>
                              </w:rPr>
                            </w:pPr>
                          </w:p>
                        </w:tc>
                        <w:tc>
                          <w:tcPr>
                            <w:tcW w:w="4752" w:type="dxa"/>
                            <w:tcBorders>
                              <w:right w:val="single" w:sz="2" w:space="0" w:color="000000"/>
                            </w:tcBorders>
                          </w:tcPr>
                          <w:p w14:paraId="047BCAD2" w14:textId="77777777" w:rsidR="007B6791" w:rsidRDefault="007B6791">
                            <w:pPr>
                              <w:pStyle w:val="TableParagraph"/>
                              <w:spacing w:line="198" w:lineRule="exact"/>
                              <w:ind w:left="115"/>
                              <w:rPr>
                                <w:sz w:val="18"/>
                              </w:rPr>
                            </w:pPr>
                            <w:r>
                              <w:rPr>
                                <w:sz w:val="18"/>
                              </w:rPr>
                              <w:t>Chronic Disorders of Arteries and Veins</w:t>
                            </w:r>
                          </w:p>
                        </w:tc>
                      </w:tr>
                      <w:tr w:rsidR="007B6791" w14:paraId="047BCAD6" w14:textId="77777777">
                        <w:trPr>
                          <w:trHeight w:val="220"/>
                        </w:trPr>
                        <w:tc>
                          <w:tcPr>
                            <w:tcW w:w="379" w:type="dxa"/>
                          </w:tcPr>
                          <w:p w14:paraId="047BCAD4" w14:textId="77777777" w:rsidR="007B6791" w:rsidRDefault="007B6791">
                            <w:pPr>
                              <w:pStyle w:val="TableParagraph"/>
                              <w:rPr>
                                <w:rFonts w:ascii="Times New Roman"/>
                                <w:sz w:val="14"/>
                              </w:rPr>
                            </w:pPr>
                          </w:p>
                        </w:tc>
                        <w:tc>
                          <w:tcPr>
                            <w:tcW w:w="4752" w:type="dxa"/>
                            <w:tcBorders>
                              <w:right w:val="single" w:sz="2" w:space="0" w:color="000000"/>
                            </w:tcBorders>
                          </w:tcPr>
                          <w:p w14:paraId="047BCAD5" w14:textId="77777777" w:rsidR="007B6791" w:rsidRDefault="007B6791">
                            <w:pPr>
                              <w:pStyle w:val="TableParagraph"/>
                              <w:spacing w:line="200" w:lineRule="exact"/>
                              <w:ind w:left="115"/>
                              <w:rPr>
                                <w:sz w:val="18"/>
                              </w:rPr>
                            </w:pPr>
                            <w:r>
                              <w:rPr>
                                <w:sz w:val="18"/>
                              </w:rPr>
                              <w:t>Chronic Ear Diagnoses except Hearing Loss</w:t>
                            </w:r>
                          </w:p>
                        </w:tc>
                      </w:tr>
                      <w:tr w:rsidR="007B6791" w14:paraId="047BCAD9" w14:textId="77777777">
                        <w:trPr>
                          <w:trHeight w:val="436"/>
                        </w:trPr>
                        <w:tc>
                          <w:tcPr>
                            <w:tcW w:w="379" w:type="dxa"/>
                          </w:tcPr>
                          <w:p w14:paraId="047BCAD7" w14:textId="77777777" w:rsidR="007B6791" w:rsidRDefault="007B6791">
                            <w:pPr>
                              <w:pStyle w:val="TableParagraph"/>
                              <w:rPr>
                                <w:rFonts w:ascii="Times New Roman"/>
                                <w:sz w:val="18"/>
                              </w:rPr>
                            </w:pPr>
                          </w:p>
                        </w:tc>
                        <w:tc>
                          <w:tcPr>
                            <w:tcW w:w="4752" w:type="dxa"/>
                            <w:tcBorders>
                              <w:right w:val="single" w:sz="2" w:space="0" w:color="000000"/>
                            </w:tcBorders>
                          </w:tcPr>
                          <w:p w14:paraId="047BCAD8" w14:textId="77777777" w:rsidR="007B6791" w:rsidRDefault="007B6791">
                            <w:pPr>
                              <w:pStyle w:val="TableParagraph"/>
                              <w:spacing w:before="11" w:line="202" w:lineRule="exact"/>
                              <w:ind w:left="115"/>
                              <w:rPr>
                                <w:sz w:val="18"/>
                              </w:rPr>
                            </w:pPr>
                            <w:r>
                              <w:rPr>
                                <w:sz w:val="18"/>
                              </w:rPr>
                              <w:t>Chronic Endocrine, Nutritional, Fluid, Electrolyte and Immune Diagnoses</w:t>
                            </w:r>
                          </w:p>
                        </w:tc>
                      </w:tr>
                      <w:tr w:rsidR="007B6791" w14:paraId="047BCADC" w14:textId="77777777">
                        <w:trPr>
                          <w:trHeight w:val="217"/>
                        </w:trPr>
                        <w:tc>
                          <w:tcPr>
                            <w:tcW w:w="379" w:type="dxa"/>
                          </w:tcPr>
                          <w:p w14:paraId="047BCADA" w14:textId="77777777" w:rsidR="007B6791" w:rsidRDefault="007B6791">
                            <w:pPr>
                              <w:pStyle w:val="TableParagraph"/>
                              <w:rPr>
                                <w:rFonts w:ascii="Times New Roman"/>
                                <w:sz w:val="14"/>
                              </w:rPr>
                            </w:pPr>
                          </w:p>
                        </w:tc>
                        <w:tc>
                          <w:tcPr>
                            <w:tcW w:w="4752" w:type="dxa"/>
                            <w:tcBorders>
                              <w:right w:val="single" w:sz="2" w:space="0" w:color="000000"/>
                            </w:tcBorders>
                          </w:tcPr>
                          <w:p w14:paraId="047BCADB" w14:textId="77777777" w:rsidR="007B6791" w:rsidRDefault="007B6791">
                            <w:pPr>
                              <w:pStyle w:val="TableParagraph"/>
                              <w:spacing w:line="198" w:lineRule="exact"/>
                              <w:ind w:left="115"/>
                              <w:rPr>
                                <w:sz w:val="18"/>
                              </w:rPr>
                            </w:pPr>
                            <w:r>
                              <w:rPr>
                                <w:sz w:val="18"/>
                              </w:rPr>
                              <w:t>Chronic Eye Diagnoses</w:t>
                            </w:r>
                          </w:p>
                        </w:tc>
                      </w:tr>
                      <w:tr w:rsidR="007B6791" w14:paraId="047BCADF" w14:textId="77777777">
                        <w:trPr>
                          <w:trHeight w:val="220"/>
                        </w:trPr>
                        <w:tc>
                          <w:tcPr>
                            <w:tcW w:w="379" w:type="dxa"/>
                          </w:tcPr>
                          <w:p w14:paraId="047BCADD" w14:textId="77777777" w:rsidR="007B6791" w:rsidRDefault="007B6791">
                            <w:pPr>
                              <w:pStyle w:val="TableParagraph"/>
                              <w:rPr>
                                <w:rFonts w:ascii="Times New Roman"/>
                                <w:sz w:val="14"/>
                              </w:rPr>
                            </w:pPr>
                          </w:p>
                        </w:tc>
                        <w:tc>
                          <w:tcPr>
                            <w:tcW w:w="4752" w:type="dxa"/>
                            <w:tcBorders>
                              <w:right w:val="single" w:sz="2" w:space="0" w:color="000000"/>
                            </w:tcBorders>
                          </w:tcPr>
                          <w:p w14:paraId="047BCADE" w14:textId="77777777" w:rsidR="007B6791" w:rsidRDefault="007B6791">
                            <w:pPr>
                              <w:pStyle w:val="TableParagraph"/>
                              <w:spacing w:line="200" w:lineRule="exact"/>
                              <w:ind w:left="115"/>
                              <w:rPr>
                                <w:sz w:val="18"/>
                              </w:rPr>
                            </w:pPr>
                            <w:r>
                              <w:rPr>
                                <w:sz w:val="18"/>
                              </w:rPr>
                              <w:t>Chronic Gastrointestinal Diagnoses</w:t>
                            </w:r>
                          </w:p>
                        </w:tc>
                      </w:tr>
                      <w:tr w:rsidR="007B6791" w14:paraId="047BCAE2" w14:textId="77777777">
                        <w:trPr>
                          <w:trHeight w:val="220"/>
                        </w:trPr>
                        <w:tc>
                          <w:tcPr>
                            <w:tcW w:w="379" w:type="dxa"/>
                          </w:tcPr>
                          <w:p w14:paraId="047BCAE0" w14:textId="77777777" w:rsidR="007B6791" w:rsidRDefault="007B6791">
                            <w:pPr>
                              <w:pStyle w:val="TableParagraph"/>
                              <w:rPr>
                                <w:rFonts w:ascii="Times New Roman"/>
                                <w:sz w:val="14"/>
                              </w:rPr>
                            </w:pPr>
                          </w:p>
                        </w:tc>
                        <w:tc>
                          <w:tcPr>
                            <w:tcW w:w="4752" w:type="dxa"/>
                            <w:tcBorders>
                              <w:right w:val="single" w:sz="2" w:space="0" w:color="000000"/>
                            </w:tcBorders>
                          </w:tcPr>
                          <w:p w14:paraId="047BCAE1" w14:textId="77777777" w:rsidR="007B6791" w:rsidRDefault="007B6791">
                            <w:pPr>
                              <w:pStyle w:val="TableParagraph"/>
                              <w:spacing w:line="201" w:lineRule="exact"/>
                              <w:ind w:left="115"/>
                              <w:rPr>
                                <w:sz w:val="18"/>
                              </w:rPr>
                            </w:pPr>
                            <w:r>
                              <w:rPr>
                                <w:sz w:val="18"/>
                              </w:rPr>
                              <w:t>Chronic Genitourinary Diagnoses</w:t>
                            </w:r>
                          </w:p>
                        </w:tc>
                      </w:tr>
                    </w:tbl>
                    <w:p w14:paraId="047BCAE3" w14:textId="77777777" w:rsidR="007B6791" w:rsidRDefault="007B6791">
                      <w:pPr>
                        <w:pStyle w:val="BodyText"/>
                      </w:pPr>
                    </w:p>
                  </w:txbxContent>
                </v:textbox>
                <w10:wrap type="topAndBottom" anchorx="page"/>
              </v:shape>
            </w:pict>
          </mc:Fallback>
        </mc:AlternateContent>
      </w:r>
      <w:r>
        <w:rPr>
          <w:noProof/>
        </w:rPr>
        <mc:AlternateContent>
          <mc:Choice Requires="wps">
            <w:drawing>
              <wp:anchor distT="0" distB="0" distL="0" distR="0" simplePos="0" relativeHeight="251656704" behindDoc="1" locked="0" layoutInCell="1" allowOverlap="1" wp14:anchorId="047BCA53" wp14:editId="2501379B">
                <wp:simplePos x="0" y="0"/>
                <wp:positionH relativeFrom="page">
                  <wp:posOffset>4123055</wp:posOffset>
                </wp:positionH>
                <wp:positionV relativeFrom="paragraph">
                  <wp:posOffset>140970</wp:posOffset>
                </wp:positionV>
                <wp:extent cx="3265170" cy="6245225"/>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624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
                              <w:gridCol w:w="4751"/>
                            </w:tblGrid>
                            <w:tr w:rsidR="007B6791" w14:paraId="047BCAE6" w14:textId="77777777">
                              <w:trPr>
                                <w:trHeight w:val="220"/>
                              </w:trPr>
                              <w:tc>
                                <w:tcPr>
                                  <w:tcW w:w="382" w:type="dxa"/>
                                </w:tcPr>
                                <w:p w14:paraId="047BCAE4" w14:textId="77777777" w:rsidR="007B6791" w:rsidRDefault="007B6791">
                                  <w:pPr>
                                    <w:pStyle w:val="TableParagraph"/>
                                    <w:rPr>
                                      <w:rFonts w:ascii="Times New Roman"/>
                                      <w:sz w:val="14"/>
                                    </w:rPr>
                                  </w:pPr>
                                </w:p>
                              </w:tc>
                              <w:tc>
                                <w:tcPr>
                                  <w:tcW w:w="4751" w:type="dxa"/>
                                  <w:tcBorders>
                                    <w:right w:val="single" w:sz="2" w:space="0" w:color="000000"/>
                                  </w:tcBorders>
                                </w:tcPr>
                                <w:p w14:paraId="047BCAE5" w14:textId="77777777" w:rsidR="007B6791" w:rsidRDefault="007B6791">
                                  <w:pPr>
                                    <w:pStyle w:val="TableParagraph"/>
                                    <w:spacing w:line="200" w:lineRule="exact"/>
                                    <w:ind w:left="112"/>
                                    <w:rPr>
                                      <w:sz w:val="18"/>
                                    </w:rPr>
                                  </w:pPr>
                                  <w:r>
                                    <w:rPr>
                                      <w:sz w:val="18"/>
                                    </w:rPr>
                                    <w:t>Chronic Gynecological Diagnoses</w:t>
                                  </w:r>
                                </w:p>
                              </w:tc>
                            </w:tr>
                            <w:tr w:rsidR="007B6791" w14:paraId="047BCAE9" w14:textId="77777777">
                              <w:trPr>
                                <w:trHeight w:val="217"/>
                              </w:trPr>
                              <w:tc>
                                <w:tcPr>
                                  <w:tcW w:w="382" w:type="dxa"/>
                                </w:tcPr>
                                <w:p w14:paraId="047BCAE7" w14:textId="77777777" w:rsidR="007B6791" w:rsidRDefault="007B6791">
                                  <w:pPr>
                                    <w:pStyle w:val="TableParagraph"/>
                                    <w:rPr>
                                      <w:rFonts w:ascii="Times New Roman"/>
                                      <w:sz w:val="14"/>
                                    </w:rPr>
                                  </w:pPr>
                                </w:p>
                              </w:tc>
                              <w:tc>
                                <w:tcPr>
                                  <w:tcW w:w="4751" w:type="dxa"/>
                                  <w:tcBorders>
                                    <w:right w:val="single" w:sz="2" w:space="0" w:color="000000"/>
                                  </w:tcBorders>
                                </w:tcPr>
                                <w:p w14:paraId="047BCAE8" w14:textId="77777777" w:rsidR="007B6791" w:rsidRDefault="007B6791">
                                  <w:pPr>
                                    <w:pStyle w:val="TableParagraph"/>
                                    <w:spacing w:line="198" w:lineRule="exact"/>
                                    <w:ind w:left="112"/>
                                    <w:rPr>
                                      <w:sz w:val="18"/>
                                    </w:rPr>
                                  </w:pPr>
                                  <w:r>
                                    <w:rPr>
                                      <w:sz w:val="18"/>
                                    </w:rPr>
                                    <w:t>Chronic Hearing Loss</w:t>
                                  </w:r>
                                </w:p>
                              </w:tc>
                            </w:tr>
                            <w:tr w:rsidR="007B6791" w14:paraId="047BCAEC" w14:textId="77777777">
                              <w:trPr>
                                <w:trHeight w:val="218"/>
                              </w:trPr>
                              <w:tc>
                                <w:tcPr>
                                  <w:tcW w:w="382" w:type="dxa"/>
                                </w:tcPr>
                                <w:p w14:paraId="047BCAEA" w14:textId="77777777" w:rsidR="007B6791" w:rsidRDefault="007B6791">
                                  <w:pPr>
                                    <w:pStyle w:val="TableParagraph"/>
                                    <w:rPr>
                                      <w:rFonts w:ascii="Times New Roman"/>
                                      <w:sz w:val="14"/>
                                    </w:rPr>
                                  </w:pPr>
                                </w:p>
                              </w:tc>
                              <w:tc>
                                <w:tcPr>
                                  <w:tcW w:w="4751" w:type="dxa"/>
                                  <w:tcBorders>
                                    <w:right w:val="single" w:sz="2" w:space="0" w:color="000000"/>
                                  </w:tcBorders>
                                </w:tcPr>
                                <w:p w14:paraId="047BCAEB" w14:textId="77777777" w:rsidR="007B6791" w:rsidRDefault="007B6791">
                                  <w:pPr>
                                    <w:pStyle w:val="TableParagraph"/>
                                    <w:spacing w:line="198" w:lineRule="exact"/>
                                    <w:ind w:left="112"/>
                                    <w:rPr>
                                      <w:sz w:val="18"/>
                                    </w:rPr>
                                  </w:pPr>
                                  <w:r>
                                    <w:rPr>
                                      <w:sz w:val="18"/>
                                    </w:rPr>
                                    <w:t>Chronic Hematological and Immune Diagnoses</w:t>
                                  </w:r>
                                </w:p>
                              </w:tc>
                            </w:tr>
                            <w:tr w:rsidR="007B6791" w14:paraId="047BCAEF" w14:textId="77777777">
                              <w:trPr>
                                <w:trHeight w:val="220"/>
                              </w:trPr>
                              <w:tc>
                                <w:tcPr>
                                  <w:tcW w:w="382" w:type="dxa"/>
                                </w:tcPr>
                                <w:p w14:paraId="047BCAED" w14:textId="77777777" w:rsidR="007B6791" w:rsidRDefault="007B6791">
                                  <w:pPr>
                                    <w:pStyle w:val="TableParagraph"/>
                                    <w:rPr>
                                      <w:rFonts w:ascii="Times New Roman"/>
                                      <w:sz w:val="14"/>
                                    </w:rPr>
                                  </w:pPr>
                                </w:p>
                              </w:tc>
                              <w:tc>
                                <w:tcPr>
                                  <w:tcW w:w="4751" w:type="dxa"/>
                                  <w:tcBorders>
                                    <w:right w:val="single" w:sz="2" w:space="0" w:color="000000"/>
                                  </w:tcBorders>
                                </w:tcPr>
                                <w:p w14:paraId="047BCAEE" w14:textId="77777777" w:rsidR="007B6791" w:rsidRDefault="007B6791">
                                  <w:pPr>
                                    <w:pStyle w:val="TableParagraph"/>
                                    <w:spacing w:line="200" w:lineRule="exact"/>
                                    <w:ind w:left="112"/>
                                    <w:rPr>
                                      <w:sz w:val="18"/>
                                    </w:rPr>
                                  </w:pPr>
                                  <w:r>
                                    <w:rPr>
                                      <w:sz w:val="18"/>
                                    </w:rPr>
                                    <w:t>Chronic Infections Except Tuberculosis</w:t>
                                  </w:r>
                                </w:p>
                              </w:tc>
                            </w:tr>
                            <w:tr w:rsidR="007B6791" w14:paraId="047BCAF2" w14:textId="77777777">
                              <w:trPr>
                                <w:trHeight w:val="217"/>
                              </w:trPr>
                              <w:tc>
                                <w:tcPr>
                                  <w:tcW w:w="382" w:type="dxa"/>
                                </w:tcPr>
                                <w:p w14:paraId="047BCAF0" w14:textId="77777777" w:rsidR="007B6791" w:rsidRDefault="007B6791">
                                  <w:pPr>
                                    <w:pStyle w:val="TableParagraph"/>
                                    <w:rPr>
                                      <w:rFonts w:ascii="Times New Roman"/>
                                      <w:sz w:val="14"/>
                                    </w:rPr>
                                  </w:pPr>
                                </w:p>
                              </w:tc>
                              <w:tc>
                                <w:tcPr>
                                  <w:tcW w:w="4751" w:type="dxa"/>
                                  <w:tcBorders>
                                    <w:right w:val="single" w:sz="2" w:space="0" w:color="000000"/>
                                  </w:tcBorders>
                                </w:tcPr>
                                <w:p w14:paraId="047BCAF1" w14:textId="77777777" w:rsidR="007B6791" w:rsidRDefault="007B6791">
                                  <w:pPr>
                                    <w:pStyle w:val="TableParagraph"/>
                                    <w:spacing w:line="198" w:lineRule="exact"/>
                                    <w:ind w:left="112"/>
                                    <w:rPr>
                                      <w:sz w:val="18"/>
                                    </w:rPr>
                                  </w:pPr>
                                  <w:r>
                                    <w:rPr>
                                      <w:sz w:val="18"/>
                                    </w:rPr>
                                    <w:t>Chronic Joint and Musculoskeletal Diagnoses</w:t>
                                  </w:r>
                                </w:p>
                              </w:tc>
                            </w:tr>
                            <w:tr w:rsidR="007B6791" w14:paraId="047BCAF5" w14:textId="77777777">
                              <w:trPr>
                                <w:trHeight w:val="217"/>
                              </w:trPr>
                              <w:tc>
                                <w:tcPr>
                                  <w:tcW w:w="382" w:type="dxa"/>
                                </w:tcPr>
                                <w:p w14:paraId="047BCAF3" w14:textId="77777777" w:rsidR="007B6791" w:rsidRDefault="007B6791">
                                  <w:pPr>
                                    <w:pStyle w:val="TableParagraph"/>
                                    <w:rPr>
                                      <w:rFonts w:ascii="Times New Roman"/>
                                      <w:sz w:val="14"/>
                                    </w:rPr>
                                  </w:pPr>
                                </w:p>
                              </w:tc>
                              <w:tc>
                                <w:tcPr>
                                  <w:tcW w:w="4751" w:type="dxa"/>
                                  <w:tcBorders>
                                    <w:right w:val="single" w:sz="2" w:space="0" w:color="000000"/>
                                  </w:tcBorders>
                                </w:tcPr>
                                <w:p w14:paraId="047BCAF4" w14:textId="77777777" w:rsidR="007B6791" w:rsidRDefault="007B6791">
                                  <w:pPr>
                                    <w:pStyle w:val="TableParagraph"/>
                                    <w:spacing w:line="198" w:lineRule="exact"/>
                                    <w:ind w:left="112"/>
                                    <w:rPr>
                                      <w:sz w:val="18"/>
                                    </w:rPr>
                                  </w:pPr>
                                  <w:r>
                                    <w:rPr>
                                      <w:sz w:val="18"/>
                                    </w:rPr>
                                    <w:t>Chronic Lymphoid Leukemia w/wo Remission</w:t>
                                  </w:r>
                                </w:p>
                              </w:tc>
                            </w:tr>
                            <w:tr w:rsidR="007B6791" w14:paraId="047BCAF8" w14:textId="77777777">
                              <w:trPr>
                                <w:trHeight w:val="220"/>
                              </w:trPr>
                              <w:tc>
                                <w:tcPr>
                                  <w:tcW w:w="382" w:type="dxa"/>
                                </w:tcPr>
                                <w:p w14:paraId="047BCAF6" w14:textId="77777777" w:rsidR="007B6791" w:rsidRDefault="007B6791">
                                  <w:pPr>
                                    <w:pStyle w:val="TableParagraph"/>
                                    <w:rPr>
                                      <w:rFonts w:ascii="Times New Roman"/>
                                      <w:sz w:val="14"/>
                                    </w:rPr>
                                  </w:pPr>
                                </w:p>
                              </w:tc>
                              <w:tc>
                                <w:tcPr>
                                  <w:tcW w:w="4751" w:type="dxa"/>
                                  <w:tcBorders>
                                    <w:right w:val="single" w:sz="2" w:space="0" w:color="000000"/>
                                  </w:tcBorders>
                                </w:tcPr>
                                <w:p w14:paraId="047BCAF7" w14:textId="77777777" w:rsidR="007B6791" w:rsidRDefault="007B6791">
                                  <w:pPr>
                                    <w:pStyle w:val="TableParagraph"/>
                                    <w:spacing w:line="200" w:lineRule="exact"/>
                                    <w:ind w:left="112"/>
                                    <w:rPr>
                                      <w:sz w:val="18"/>
                                    </w:rPr>
                                  </w:pPr>
                                  <w:r>
                                    <w:rPr>
                                      <w:sz w:val="18"/>
                                    </w:rPr>
                                    <w:t>Chronic Metabolic and Endocrine Diagnoses</w:t>
                                  </w:r>
                                </w:p>
                              </w:tc>
                            </w:tr>
                            <w:tr w:rsidR="007B6791" w14:paraId="047BCAFB" w14:textId="77777777">
                              <w:trPr>
                                <w:trHeight w:val="217"/>
                              </w:trPr>
                              <w:tc>
                                <w:tcPr>
                                  <w:tcW w:w="382" w:type="dxa"/>
                                </w:tcPr>
                                <w:p w14:paraId="047BCAF9" w14:textId="77777777" w:rsidR="007B6791" w:rsidRDefault="007B6791">
                                  <w:pPr>
                                    <w:pStyle w:val="TableParagraph"/>
                                    <w:rPr>
                                      <w:rFonts w:ascii="Times New Roman"/>
                                      <w:sz w:val="14"/>
                                    </w:rPr>
                                  </w:pPr>
                                </w:p>
                              </w:tc>
                              <w:tc>
                                <w:tcPr>
                                  <w:tcW w:w="4751" w:type="dxa"/>
                                  <w:tcBorders>
                                    <w:right w:val="single" w:sz="2" w:space="0" w:color="000000"/>
                                  </w:tcBorders>
                                </w:tcPr>
                                <w:p w14:paraId="047BCAFA" w14:textId="77777777" w:rsidR="007B6791" w:rsidRDefault="007B6791">
                                  <w:pPr>
                                    <w:pStyle w:val="TableParagraph"/>
                                    <w:spacing w:line="198" w:lineRule="exact"/>
                                    <w:ind w:left="112"/>
                                    <w:rPr>
                                      <w:sz w:val="18"/>
                                    </w:rPr>
                                  </w:pPr>
                                  <w:r>
                                    <w:rPr>
                                      <w:sz w:val="18"/>
                                    </w:rPr>
                                    <w:t>Chronic Neuromuscular and Other Neurological Diagnoses</w:t>
                                  </w:r>
                                </w:p>
                              </w:tc>
                            </w:tr>
                            <w:tr w:rsidR="007B6791" w14:paraId="047BCAFE" w14:textId="77777777">
                              <w:trPr>
                                <w:trHeight w:val="217"/>
                              </w:trPr>
                              <w:tc>
                                <w:tcPr>
                                  <w:tcW w:w="382" w:type="dxa"/>
                                </w:tcPr>
                                <w:p w14:paraId="047BCAFC" w14:textId="77777777" w:rsidR="007B6791" w:rsidRDefault="007B6791">
                                  <w:pPr>
                                    <w:pStyle w:val="TableParagraph"/>
                                    <w:rPr>
                                      <w:rFonts w:ascii="Times New Roman"/>
                                      <w:sz w:val="14"/>
                                    </w:rPr>
                                  </w:pPr>
                                </w:p>
                              </w:tc>
                              <w:tc>
                                <w:tcPr>
                                  <w:tcW w:w="4751" w:type="dxa"/>
                                  <w:tcBorders>
                                    <w:right w:val="single" w:sz="2" w:space="0" w:color="000000"/>
                                  </w:tcBorders>
                                </w:tcPr>
                                <w:p w14:paraId="047BCAFD" w14:textId="77777777" w:rsidR="007B6791" w:rsidRDefault="007B6791">
                                  <w:pPr>
                                    <w:pStyle w:val="TableParagraph"/>
                                    <w:spacing w:line="198" w:lineRule="exact"/>
                                    <w:ind w:left="112"/>
                                    <w:rPr>
                                      <w:sz w:val="18"/>
                                    </w:rPr>
                                  </w:pPr>
                                  <w:r>
                                    <w:rPr>
                                      <w:sz w:val="18"/>
                                    </w:rPr>
                                    <w:t>Chronic Non-Lymphoid Leukemia w/wo Remission</w:t>
                                  </w:r>
                                </w:p>
                              </w:tc>
                            </w:tr>
                            <w:tr w:rsidR="007B6791" w14:paraId="047BCB01" w14:textId="77777777">
                              <w:trPr>
                                <w:trHeight w:val="218"/>
                              </w:trPr>
                              <w:tc>
                                <w:tcPr>
                                  <w:tcW w:w="382" w:type="dxa"/>
                                </w:tcPr>
                                <w:p w14:paraId="047BCAFF" w14:textId="77777777" w:rsidR="007B6791" w:rsidRDefault="007B6791">
                                  <w:pPr>
                                    <w:pStyle w:val="TableParagraph"/>
                                    <w:rPr>
                                      <w:rFonts w:ascii="Times New Roman"/>
                                      <w:sz w:val="14"/>
                                    </w:rPr>
                                  </w:pPr>
                                </w:p>
                              </w:tc>
                              <w:tc>
                                <w:tcPr>
                                  <w:tcW w:w="4751" w:type="dxa"/>
                                  <w:tcBorders>
                                    <w:right w:val="single" w:sz="2" w:space="0" w:color="000000"/>
                                  </w:tcBorders>
                                </w:tcPr>
                                <w:p w14:paraId="047BCB00" w14:textId="77777777" w:rsidR="007B6791" w:rsidRDefault="007B6791">
                                  <w:pPr>
                                    <w:pStyle w:val="TableParagraph"/>
                                    <w:spacing w:line="198" w:lineRule="exact"/>
                                    <w:ind w:left="112"/>
                                    <w:rPr>
                                      <w:sz w:val="18"/>
                                    </w:rPr>
                                  </w:pPr>
                                  <w:r>
                                    <w:rPr>
                                      <w:sz w:val="18"/>
                                    </w:rPr>
                                    <w:t>Chronic Obstructive Pulmonary Disease and Bronchiectasis</w:t>
                                  </w:r>
                                </w:p>
                              </w:tc>
                            </w:tr>
                            <w:tr w:rsidR="007B6791" w14:paraId="047BCB04" w14:textId="77777777">
                              <w:trPr>
                                <w:trHeight w:val="220"/>
                              </w:trPr>
                              <w:tc>
                                <w:tcPr>
                                  <w:tcW w:w="382" w:type="dxa"/>
                                </w:tcPr>
                                <w:p w14:paraId="047BCB02" w14:textId="77777777" w:rsidR="007B6791" w:rsidRDefault="007B6791">
                                  <w:pPr>
                                    <w:pStyle w:val="TableParagraph"/>
                                    <w:rPr>
                                      <w:rFonts w:ascii="Times New Roman"/>
                                      <w:sz w:val="14"/>
                                    </w:rPr>
                                  </w:pPr>
                                </w:p>
                              </w:tc>
                              <w:tc>
                                <w:tcPr>
                                  <w:tcW w:w="4751" w:type="dxa"/>
                                  <w:tcBorders>
                                    <w:right w:val="single" w:sz="2" w:space="0" w:color="000000"/>
                                  </w:tcBorders>
                                </w:tcPr>
                                <w:p w14:paraId="047BCB03" w14:textId="77777777" w:rsidR="007B6791" w:rsidRDefault="007B6791">
                                  <w:pPr>
                                    <w:pStyle w:val="TableParagraph"/>
                                    <w:spacing w:line="200" w:lineRule="exact"/>
                                    <w:ind w:left="112"/>
                                    <w:rPr>
                                      <w:sz w:val="18"/>
                                    </w:rPr>
                                  </w:pPr>
                                  <w:r>
                                    <w:rPr>
                                      <w:sz w:val="18"/>
                                    </w:rPr>
                                    <w:t>Chronic Pain</w:t>
                                  </w:r>
                                </w:p>
                              </w:tc>
                            </w:tr>
                            <w:tr w:rsidR="007B6791" w14:paraId="047BCB07" w14:textId="77777777">
                              <w:trPr>
                                <w:trHeight w:val="436"/>
                              </w:trPr>
                              <w:tc>
                                <w:tcPr>
                                  <w:tcW w:w="382" w:type="dxa"/>
                                </w:tcPr>
                                <w:p w14:paraId="047BCB05" w14:textId="77777777" w:rsidR="007B6791" w:rsidRDefault="007B6791">
                                  <w:pPr>
                                    <w:pStyle w:val="TableParagraph"/>
                                    <w:rPr>
                                      <w:rFonts w:ascii="Times New Roman"/>
                                      <w:sz w:val="18"/>
                                    </w:rPr>
                                  </w:pPr>
                                </w:p>
                              </w:tc>
                              <w:tc>
                                <w:tcPr>
                                  <w:tcW w:w="4751" w:type="dxa"/>
                                  <w:tcBorders>
                                    <w:right w:val="single" w:sz="2" w:space="0" w:color="000000"/>
                                  </w:tcBorders>
                                </w:tcPr>
                                <w:p w14:paraId="047BCB06" w14:textId="77777777" w:rsidR="007B6791" w:rsidRDefault="007B6791">
                                  <w:pPr>
                                    <w:pStyle w:val="TableParagraph"/>
                                    <w:spacing w:before="9" w:line="204" w:lineRule="exact"/>
                                    <w:ind w:left="112"/>
                                    <w:rPr>
                                      <w:sz w:val="18"/>
                                    </w:rPr>
                                  </w:pPr>
                                  <w:r>
                                    <w:rPr>
                                      <w:sz w:val="18"/>
                                    </w:rPr>
                                    <w:t>Chronic Pancreatic and/or Liver Disorders (Including Chronic Viral Hepatitis)</w:t>
                                  </w:r>
                                </w:p>
                              </w:tc>
                            </w:tr>
                            <w:tr w:rsidR="007B6791" w14:paraId="047BCB0A" w14:textId="77777777">
                              <w:trPr>
                                <w:trHeight w:val="220"/>
                              </w:trPr>
                              <w:tc>
                                <w:tcPr>
                                  <w:tcW w:w="382" w:type="dxa"/>
                                </w:tcPr>
                                <w:p w14:paraId="047BCB08" w14:textId="77777777" w:rsidR="007B6791" w:rsidRDefault="007B6791">
                                  <w:pPr>
                                    <w:pStyle w:val="TableParagraph"/>
                                    <w:rPr>
                                      <w:rFonts w:ascii="Times New Roman"/>
                                      <w:sz w:val="14"/>
                                    </w:rPr>
                                  </w:pPr>
                                </w:p>
                              </w:tc>
                              <w:tc>
                                <w:tcPr>
                                  <w:tcW w:w="4751" w:type="dxa"/>
                                  <w:tcBorders>
                                    <w:right w:val="single" w:sz="2" w:space="0" w:color="000000"/>
                                  </w:tcBorders>
                                </w:tcPr>
                                <w:p w14:paraId="047BCB09" w14:textId="77777777" w:rsidR="007B6791" w:rsidRDefault="007B6791">
                                  <w:pPr>
                                    <w:pStyle w:val="TableParagraph"/>
                                    <w:spacing w:line="201" w:lineRule="exact"/>
                                    <w:ind w:left="112"/>
                                    <w:rPr>
                                      <w:sz w:val="18"/>
                                    </w:rPr>
                                  </w:pPr>
                                  <w:r>
                                    <w:rPr>
                                      <w:sz w:val="18"/>
                                    </w:rPr>
                                    <w:t>Chronic Pulmonary Diagnoses</w:t>
                                  </w:r>
                                </w:p>
                              </w:tc>
                            </w:tr>
                            <w:tr w:rsidR="007B6791" w14:paraId="047BCB0D" w14:textId="77777777">
                              <w:trPr>
                                <w:trHeight w:val="220"/>
                              </w:trPr>
                              <w:tc>
                                <w:tcPr>
                                  <w:tcW w:w="382" w:type="dxa"/>
                                </w:tcPr>
                                <w:p w14:paraId="047BCB0B" w14:textId="77777777" w:rsidR="007B6791" w:rsidRDefault="007B6791">
                                  <w:pPr>
                                    <w:pStyle w:val="TableParagraph"/>
                                    <w:rPr>
                                      <w:rFonts w:ascii="Times New Roman"/>
                                      <w:sz w:val="14"/>
                                    </w:rPr>
                                  </w:pPr>
                                </w:p>
                              </w:tc>
                              <w:tc>
                                <w:tcPr>
                                  <w:tcW w:w="4751" w:type="dxa"/>
                                  <w:tcBorders>
                                    <w:right w:val="single" w:sz="2" w:space="0" w:color="000000"/>
                                  </w:tcBorders>
                                </w:tcPr>
                                <w:p w14:paraId="047BCB0C" w14:textId="77777777" w:rsidR="007B6791" w:rsidRDefault="007B6791">
                                  <w:pPr>
                                    <w:pStyle w:val="TableParagraph"/>
                                    <w:spacing w:line="200" w:lineRule="exact"/>
                                    <w:ind w:left="112"/>
                                    <w:rPr>
                                      <w:sz w:val="18"/>
                                    </w:rPr>
                                  </w:pPr>
                                  <w:r>
                                    <w:rPr>
                                      <w:sz w:val="18"/>
                                    </w:rPr>
                                    <w:t>Chronic Renal Failure</w:t>
                                  </w:r>
                                </w:p>
                              </w:tc>
                            </w:tr>
                            <w:tr w:rsidR="007B6791" w14:paraId="047BCB10" w14:textId="77777777">
                              <w:trPr>
                                <w:trHeight w:val="215"/>
                              </w:trPr>
                              <w:tc>
                                <w:tcPr>
                                  <w:tcW w:w="382" w:type="dxa"/>
                                </w:tcPr>
                                <w:p w14:paraId="047BCB0E" w14:textId="77777777" w:rsidR="007B6791" w:rsidRDefault="007B6791">
                                  <w:pPr>
                                    <w:pStyle w:val="TableParagraph"/>
                                    <w:rPr>
                                      <w:rFonts w:ascii="Times New Roman"/>
                                      <w:sz w:val="14"/>
                                    </w:rPr>
                                  </w:pPr>
                                </w:p>
                              </w:tc>
                              <w:tc>
                                <w:tcPr>
                                  <w:tcW w:w="4751" w:type="dxa"/>
                                  <w:tcBorders>
                                    <w:right w:val="single" w:sz="2" w:space="0" w:color="000000"/>
                                  </w:tcBorders>
                                </w:tcPr>
                                <w:p w14:paraId="047BCB0F" w14:textId="77777777" w:rsidR="007B6791" w:rsidRDefault="007B6791">
                                  <w:pPr>
                                    <w:pStyle w:val="TableParagraph"/>
                                    <w:spacing w:line="196" w:lineRule="exact"/>
                                    <w:ind w:left="112"/>
                                    <w:rPr>
                                      <w:sz w:val="18"/>
                                    </w:rPr>
                                  </w:pPr>
                                  <w:r>
                                    <w:rPr>
                                      <w:sz w:val="18"/>
                                    </w:rPr>
                                    <w:t>Chronic Skin Ulcer</w:t>
                                  </w:r>
                                </w:p>
                              </w:tc>
                            </w:tr>
                            <w:tr w:rsidR="007B6791" w14:paraId="047BCB13" w14:textId="77777777">
                              <w:trPr>
                                <w:trHeight w:val="220"/>
                              </w:trPr>
                              <w:tc>
                                <w:tcPr>
                                  <w:tcW w:w="382" w:type="dxa"/>
                                </w:tcPr>
                                <w:p w14:paraId="047BCB11" w14:textId="77777777" w:rsidR="007B6791" w:rsidRDefault="007B6791">
                                  <w:pPr>
                                    <w:pStyle w:val="TableParagraph"/>
                                    <w:rPr>
                                      <w:rFonts w:ascii="Times New Roman"/>
                                      <w:sz w:val="14"/>
                                    </w:rPr>
                                  </w:pPr>
                                </w:p>
                              </w:tc>
                              <w:tc>
                                <w:tcPr>
                                  <w:tcW w:w="4751" w:type="dxa"/>
                                  <w:tcBorders>
                                    <w:right w:val="single" w:sz="2" w:space="0" w:color="000000"/>
                                  </w:tcBorders>
                                </w:tcPr>
                                <w:p w14:paraId="047BCB12" w14:textId="77777777" w:rsidR="007B6791" w:rsidRDefault="007B6791">
                                  <w:pPr>
                                    <w:pStyle w:val="TableParagraph"/>
                                    <w:spacing w:line="200" w:lineRule="exact"/>
                                    <w:ind w:left="112"/>
                                    <w:rPr>
                                      <w:sz w:val="18"/>
                                    </w:rPr>
                                  </w:pPr>
                                  <w:r>
                                    <w:rPr>
                                      <w:sz w:val="18"/>
                                    </w:rPr>
                                    <w:t>Chronic Stress and Anxiety Diagnoses</w:t>
                                  </w:r>
                                </w:p>
                              </w:tc>
                            </w:tr>
                            <w:tr w:rsidR="007B6791" w14:paraId="047BCB16" w14:textId="77777777">
                              <w:trPr>
                                <w:trHeight w:val="220"/>
                              </w:trPr>
                              <w:tc>
                                <w:tcPr>
                                  <w:tcW w:w="382" w:type="dxa"/>
                                </w:tcPr>
                                <w:p w14:paraId="047BCB14" w14:textId="77777777" w:rsidR="007B6791" w:rsidRDefault="007B6791">
                                  <w:pPr>
                                    <w:pStyle w:val="TableParagraph"/>
                                    <w:rPr>
                                      <w:rFonts w:ascii="Times New Roman"/>
                                      <w:sz w:val="14"/>
                                    </w:rPr>
                                  </w:pPr>
                                </w:p>
                              </w:tc>
                              <w:tc>
                                <w:tcPr>
                                  <w:tcW w:w="4751" w:type="dxa"/>
                                  <w:tcBorders>
                                    <w:right w:val="single" w:sz="2" w:space="0" w:color="000000"/>
                                  </w:tcBorders>
                                </w:tcPr>
                                <w:p w14:paraId="047BCB15" w14:textId="77777777" w:rsidR="007B6791" w:rsidRDefault="007B6791">
                                  <w:pPr>
                                    <w:pStyle w:val="TableParagraph"/>
                                    <w:spacing w:line="200" w:lineRule="exact"/>
                                    <w:ind w:left="112"/>
                                    <w:rPr>
                                      <w:sz w:val="18"/>
                                    </w:rPr>
                                  </w:pPr>
                                  <w:r>
                                    <w:rPr>
                                      <w:sz w:val="18"/>
                                    </w:rPr>
                                    <w:t>Chronic Thyroid Disease</w:t>
                                  </w:r>
                                </w:p>
                              </w:tc>
                            </w:tr>
                            <w:tr w:rsidR="007B6791" w14:paraId="047BCB19" w14:textId="77777777">
                              <w:trPr>
                                <w:trHeight w:val="218"/>
                              </w:trPr>
                              <w:tc>
                                <w:tcPr>
                                  <w:tcW w:w="382" w:type="dxa"/>
                                </w:tcPr>
                                <w:p w14:paraId="047BCB17" w14:textId="77777777" w:rsidR="007B6791" w:rsidRDefault="007B6791">
                                  <w:pPr>
                                    <w:pStyle w:val="TableParagraph"/>
                                    <w:rPr>
                                      <w:rFonts w:ascii="Times New Roman"/>
                                      <w:sz w:val="14"/>
                                    </w:rPr>
                                  </w:pPr>
                                </w:p>
                              </w:tc>
                              <w:tc>
                                <w:tcPr>
                                  <w:tcW w:w="4751" w:type="dxa"/>
                                  <w:tcBorders>
                                    <w:right w:val="single" w:sz="2" w:space="0" w:color="000000"/>
                                  </w:tcBorders>
                                </w:tcPr>
                                <w:p w14:paraId="047BCB18" w14:textId="77777777" w:rsidR="007B6791" w:rsidRDefault="007B6791">
                                  <w:pPr>
                                    <w:pStyle w:val="TableParagraph"/>
                                    <w:spacing w:line="198" w:lineRule="exact"/>
                                    <w:ind w:left="112"/>
                                    <w:rPr>
                                      <w:sz w:val="18"/>
                                    </w:rPr>
                                  </w:pPr>
                                  <w:r>
                                    <w:rPr>
                                      <w:sz w:val="18"/>
                                    </w:rPr>
                                    <w:t>Chronic Ulcers</w:t>
                                  </w:r>
                                </w:p>
                              </w:tc>
                            </w:tr>
                            <w:tr w:rsidR="007B6791" w14:paraId="047BCB1C" w14:textId="77777777">
                              <w:trPr>
                                <w:trHeight w:val="217"/>
                              </w:trPr>
                              <w:tc>
                                <w:tcPr>
                                  <w:tcW w:w="382" w:type="dxa"/>
                                </w:tcPr>
                                <w:p w14:paraId="047BCB1A" w14:textId="77777777" w:rsidR="007B6791" w:rsidRDefault="007B6791">
                                  <w:pPr>
                                    <w:pStyle w:val="TableParagraph"/>
                                    <w:rPr>
                                      <w:rFonts w:ascii="Times New Roman"/>
                                      <w:sz w:val="14"/>
                                    </w:rPr>
                                  </w:pPr>
                                </w:p>
                              </w:tc>
                              <w:tc>
                                <w:tcPr>
                                  <w:tcW w:w="4751" w:type="dxa"/>
                                  <w:tcBorders>
                                    <w:right w:val="single" w:sz="2" w:space="0" w:color="000000"/>
                                  </w:tcBorders>
                                </w:tcPr>
                                <w:p w14:paraId="047BCB1B" w14:textId="77777777" w:rsidR="007B6791" w:rsidRDefault="007B6791">
                                  <w:pPr>
                                    <w:pStyle w:val="TableParagraph"/>
                                    <w:spacing w:line="198" w:lineRule="exact"/>
                                    <w:ind w:left="112"/>
                                    <w:rPr>
                                      <w:sz w:val="18"/>
                                    </w:rPr>
                                  </w:pPr>
                                  <w:r>
                                    <w:rPr>
                                      <w:sz w:val="18"/>
                                    </w:rPr>
                                    <w:t>Cirrhosis of the Liver</w:t>
                                  </w:r>
                                </w:p>
                              </w:tc>
                            </w:tr>
                            <w:tr w:rsidR="007B6791" w14:paraId="047BCB1F" w14:textId="77777777">
                              <w:trPr>
                                <w:trHeight w:val="217"/>
                              </w:trPr>
                              <w:tc>
                                <w:tcPr>
                                  <w:tcW w:w="382" w:type="dxa"/>
                                </w:tcPr>
                                <w:p w14:paraId="047BCB1D" w14:textId="77777777" w:rsidR="007B6791" w:rsidRDefault="007B6791">
                                  <w:pPr>
                                    <w:pStyle w:val="TableParagraph"/>
                                    <w:rPr>
                                      <w:rFonts w:ascii="Times New Roman"/>
                                      <w:sz w:val="14"/>
                                    </w:rPr>
                                  </w:pPr>
                                </w:p>
                              </w:tc>
                              <w:tc>
                                <w:tcPr>
                                  <w:tcW w:w="4751" w:type="dxa"/>
                                  <w:tcBorders>
                                    <w:right w:val="single" w:sz="2" w:space="0" w:color="000000"/>
                                  </w:tcBorders>
                                </w:tcPr>
                                <w:p w14:paraId="047BCB1E" w14:textId="77777777" w:rsidR="007B6791" w:rsidRDefault="007B6791">
                                  <w:pPr>
                                    <w:pStyle w:val="TableParagraph"/>
                                    <w:spacing w:line="198" w:lineRule="exact"/>
                                    <w:ind w:left="112"/>
                                    <w:rPr>
                                      <w:sz w:val="18"/>
                                    </w:rPr>
                                  </w:pPr>
                                  <w:r>
                                    <w:rPr>
                                      <w:sz w:val="18"/>
                                    </w:rPr>
                                    <w:t>Cleft Lip and/or Palate</w:t>
                                  </w:r>
                                </w:p>
                              </w:tc>
                            </w:tr>
                            <w:tr w:rsidR="007B6791" w14:paraId="047BCB22" w14:textId="77777777">
                              <w:trPr>
                                <w:trHeight w:val="220"/>
                              </w:trPr>
                              <w:tc>
                                <w:tcPr>
                                  <w:tcW w:w="382" w:type="dxa"/>
                                </w:tcPr>
                                <w:p w14:paraId="047BCB20" w14:textId="77777777" w:rsidR="007B6791" w:rsidRDefault="007B6791">
                                  <w:pPr>
                                    <w:pStyle w:val="TableParagraph"/>
                                    <w:rPr>
                                      <w:rFonts w:ascii="Times New Roman"/>
                                      <w:sz w:val="14"/>
                                    </w:rPr>
                                  </w:pPr>
                                </w:p>
                              </w:tc>
                              <w:tc>
                                <w:tcPr>
                                  <w:tcW w:w="4751" w:type="dxa"/>
                                  <w:tcBorders>
                                    <w:right w:val="single" w:sz="2" w:space="0" w:color="000000"/>
                                  </w:tcBorders>
                                </w:tcPr>
                                <w:p w14:paraId="047BCB21" w14:textId="77777777" w:rsidR="007B6791" w:rsidRDefault="007B6791">
                                  <w:pPr>
                                    <w:pStyle w:val="TableParagraph"/>
                                    <w:spacing w:line="200" w:lineRule="exact"/>
                                    <w:ind w:left="112"/>
                                    <w:rPr>
                                      <w:sz w:val="18"/>
                                    </w:rPr>
                                  </w:pPr>
                                  <w:r>
                                    <w:rPr>
                                      <w:sz w:val="18"/>
                                    </w:rPr>
                                    <w:t>Coagulation Disorders</w:t>
                                  </w:r>
                                </w:p>
                              </w:tc>
                            </w:tr>
                            <w:tr w:rsidR="007B6791" w14:paraId="047BCB25" w14:textId="77777777">
                              <w:trPr>
                                <w:trHeight w:val="215"/>
                              </w:trPr>
                              <w:tc>
                                <w:tcPr>
                                  <w:tcW w:w="382" w:type="dxa"/>
                                </w:tcPr>
                                <w:p w14:paraId="047BCB23" w14:textId="77777777" w:rsidR="007B6791" w:rsidRDefault="007B6791">
                                  <w:pPr>
                                    <w:pStyle w:val="TableParagraph"/>
                                    <w:rPr>
                                      <w:rFonts w:ascii="Times New Roman"/>
                                      <w:sz w:val="14"/>
                                    </w:rPr>
                                  </w:pPr>
                                </w:p>
                              </w:tc>
                              <w:tc>
                                <w:tcPr>
                                  <w:tcW w:w="4751" w:type="dxa"/>
                                  <w:tcBorders>
                                    <w:right w:val="single" w:sz="2" w:space="0" w:color="000000"/>
                                  </w:tcBorders>
                                </w:tcPr>
                                <w:p w14:paraId="047BCB24" w14:textId="77777777" w:rsidR="007B6791" w:rsidRDefault="007B6791">
                                  <w:pPr>
                                    <w:pStyle w:val="TableParagraph"/>
                                    <w:spacing w:line="196" w:lineRule="exact"/>
                                    <w:ind w:left="112"/>
                                    <w:rPr>
                                      <w:sz w:val="18"/>
                                    </w:rPr>
                                  </w:pPr>
                                  <w:r>
                                    <w:rPr>
                                      <w:sz w:val="18"/>
                                    </w:rPr>
                                    <w:t>Cocaine Abuse</w:t>
                                  </w:r>
                                </w:p>
                              </w:tc>
                            </w:tr>
                            <w:tr w:rsidR="007B6791" w14:paraId="047BCB28" w14:textId="77777777">
                              <w:trPr>
                                <w:trHeight w:val="220"/>
                              </w:trPr>
                              <w:tc>
                                <w:tcPr>
                                  <w:tcW w:w="382" w:type="dxa"/>
                                </w:tcPr>
                                <w:p w14:paraId="047BCB26" w14:textId="77777777" w:rsidR="007B6791" w:rsidRDefault="007B6791">
                                  <w:pPr>
                                    <w:pStyle w:val="TableParagraph"/>
                                    <w:rPr>
                                      <w:rFonts w:ascii="Times New Roman"/>
                                      <w:sz w:val="14"/>
                                    </w:rPr>
                                  </w:pPr>
                                </w:p>
                              </w:tc>
                              <w:tc>
                                <w:tcPr>
                                  <w:tcW w:w="4751" w:type="dxa"/>
                                  <w:tcBorders>
                                    <w:right w:val="single" w:sz="2" w:space="0" w:color="000000"/>
                                  </w:tcBorders>
                                </w:tcPr>
                                <w:p w14:paraId="047BCB27" w14:textId="77777777" w:rsidR="007B6791" w:rsidRDefault="007B6791">
                                  <w:pPr>
                                    <w:pStyle w:val="TableParagraph"/>
                                    <w:spacing w:line="200" w:lineRule="exact"/>
                                    <w:ind w:left="112"/>
                                    <w:rPr>
                                      <w:sz w:val="18"/>
                                    </w:rPr>
                                  </w:pPr>
                                  <w:r>
                                    <w:rPr>
                                      <w:sz w:val="18"/>
                                    </w:rPr>
                                    <w:t>Colon Malignancy</w:t>
                                  </w:r>
                                </w:p>
                              </w:tc>
                            </w:tr>
                            <w:tr w:rsidR="007B6791" w14:paraId="047BCB2B" w14:textId="77777777">
                              <w:trPr>
                                <w:trHeight w:val="220"/>
                              </w:trPr>
                              <w:tc>
                                <w:tcPr>
                                  <w:tcW w:w="382" w:type="dxa"/>
                                </w:tcPr>
                                <w:p w14:paraId="047BCB29" w14:textId="77777777" w:rsidR="007B6791" w:rsidRDefault="007B6791">
                                  <w:pPr>
                                    <w:pStyle w:val="TableParagraph"/>
                                    <w:rPr>
                                      <w:rFonts w:ascii="Times New Roman"/>
                                      <w:sz w:val="14"/>
                                    </w:rPr>
                                  </w:pPr>
                                </w:p>
                              </w:tc>
                              <w:tc>
                                <w:tcPr>
                                  <w:tcW w:w="4751" w:type="dxa"/>
                                  <w:tcBorders>
                                    <w:right w:val="single" w:sz="2" w:space="0" w:color="000000"/>
                                  </w:tcBorders>
                                </w:tcPr>
                                <w:p w14:paraId="047BCB2A" w14:textId="77777777" w:rsidR="007B6791" w:rsidRDefault="007B6791">
                                  <w:pPr>
                                    <w:pStyle w:val="TableParagraph"/>
                                    <w:spacing w:line="200" w:lineRule="exact"/>
                                    <w:ind w:left="112"/>
                                    <w:rPr>
                                      <w:sz w:val="18"/>
                                    </w:rPr>
                                  </w:pPr>
                                  <w:r>
                                    <w:rPr>
                                      <w:sz w:val="18"/>
                                    </w:rPr>
                                    <w:t>Complex Cyanotic and Major Cardiac Septal Anomalies</w:t>
                                  </w:r>
                                </w:p>
                              </w:tc>
                            </w:tr>
                            <w:tr w:rsidR="007B6791" w14:paraId="047BCB2E" w14:textId="77777777">
                              <w:trPr>
                                <w:trHeight w:val="436"/>
                              </w:trPr>
                              <w:tc>
                                <w:tcPr>
                                  <w:tcW w:w="382" w:type="dxa"/>
                                </w:tcPr>
                                <w:p w14:paraId="047BCB2C" w14:textId="77777777" w:rsidR="007B6791" w:rsidRDefault="007B6791">
                                  <w:pPr>
                                    <w:pStyle w:val="TableParagraph"/>
                                    <w:rPr>
                                      <w:rFonts w:ascii="Times New Roman"/>
                                      <w:sz w:val="18"/>
                                    </w:rPr>
                                  </w:pPr>
                                </w:p>
                              </w:tc>
                              <w:tc>
                                <w:tcPr>
                                  <w:tcW w:w="4751" w:type="dxa"/>
                                  <w:tcBorders>
                                    <w:right w:val="single" w:sz="2" w:space="0" w:color="000000"/>
                                  </w:tcBorders>
                                </w:tcPr>
                                <w:p w14:paraId="047BCB2D" w14:textId="77777777" w:rsidR="007B6791" w:rsidRDefault="007B6791">
                                  <w:pPr>
                                    <w:pStyle w:val="TableParagraph"/>
                                    <w:spacing w:before="11" w:line="202" w:lineRule="exact"/>
                                    <w:ind w:left="112"/>
                                    <w:rPr>
                                      <w:sz w:val="18"/>
                                    </w:rPr>
                                  </w:pPr>
                                  <w:r>
                                    <w:rPr>
                                      <w:sz w:val="18"/>
                                    </w:rPr>
                                    <w:t>Conduct, Impulse Control, and Other Disruptive Behavior Disorders</w:t>
                                  </w:r>
                                </w:p>
                              </w:tc>
                            </w:tr>
                            <w:tr w:rsidR="007B6791" w14:paraId="047BCB31" w14:textId="77777777">
                              <w:trPr>
                                <w:trHeight w:val="218"/>
                              </w:trPr>
                              <w:tc>
                                <w:tcPr>
                                  <w:tcW w:w="382" w:type="dxa"/>
                                </w:tcPr>
                                <w:p w14:paraId="047BCB2F" w14:textId="77777777" w:rsidR="007B6791" w:rsidRDefault="007B6791">
                                  <w:pPr>
                                    <w:pStyle w:val="TableParagraph"/>
                                    <w:rPr>
                                      <w:rFonts w:ascii="Times New Roman"/>
                                      <w:sz w:val="14"/>
                                    </w:rPr>
                                  </w:pPr>
                                </w:p>
                              </w:tc>
                              <w:tc>
                                <w:tcPr>
                                  <w:tcW w:w="4751" w:type="dxa"/>
                                  <w:tcBorders>
                                    <w:right w:val="single" w:sz="2" w:space="0" w:color="000000"/>
                                  </w:tcBorders>
                                </w:tcPr>
                                <w:p w14:paraId="047BCB30" w14:textId="77777777" w:rsidR="007B6791" w:rsidRDefault="007B6791">
                                  <w:pPr>
                                    <w:pStyle w:val="TableParagraph"/>
                                    <w:spacing w:line="199" w:lineRule="exact"/>
                                    <w:ind w:left="112"/>
                                    <w:rPr>
                                      <w:sz w:val="18"/>
                                    </w:rPr>
                                  </w:pPr>
                                  <w:r>
                                    <w:rPr>
                                      <w:sz w:val="18"/>
                                    </w:rPr>
                                    <w:t>Congestive Heart Failure</w:t>
                                  </w:r>
                                </w:p>
                              </w:tc>
                            </w:tr>
                            <w:tr w:rsidR="007B6791" w14:paraId="047BCB34" w14:textId="77777777">
                              <w:trPr>
                                <w:trHeight w:val="220"/>
                              </w:trPr>
                              <w:tc>
                                <w:tcPr>
                                  <w:tcW w:w="382" w:type="dxa"/>
                                </w:tcPr>
                                <w:p w14:paraId="047BCB32" w14:textId="77777777" w:rsidR="007B6791" w:rsidRDefault="007B6791">
                                  <w:pPr>
                                    <w:pStyle w:val="TableParagraph"/>
                                    <w:rPr>
                                      <w:rFonts w:ascii="Times New Roman"/>
                                      <w:sz w:val="14"/>
                                    </w:rPr>
                                  </w:pPr>
                                </w:p>
                              </w:tc>
                              <w:tc>
                                <w:tcPr>
                                  <w:tcW w:w="4751" w:type="dxa"/>
                                  <w:tcBorders>
                                    <w:right w:val="single" w:sz="2" w:space="0" w:color="000000"/>
                                  </w:tcBorders>
                                </w:tcPr>
                                <w:p w14:paraId="047BCB33" w14:textId="77777777" w:rsidR="007B6791" w:rsidRDefault="007B6791">
                                  <w:pPr>
                                    <w:pStyle w:val="TableParagraph"/>
                                    <w:spacing w:line="200" w:lineRule="exact"/>
                                    <w:ind w:left="112"/>
                                    <w:rPr>
                                      <w:sz w:val="18"/>
                                    </w:rPr>
                                  </w:pPr>
                                  <w:r>
                                    <w:rPr>
                                      <w:sz w:val="18"/>
                                    </w:rPr>
                                    <w:t>Connective Tissue Disease and Vasculitis</w:t>
                                  </w:r>
                                </w:p>
                              </w:tc>
                            </w:tr>
                            <w:tr w:rsidR="007B6791" w14:paraId="047BCB37" w14:textId="77777777">
                              <w:trPr>
                                <w:trHeight w:val="217"/>
                              </w:trPr>
                              <w:tc>
                                <w:tcPr>
                                  <w:tcW w:w="382" w:type="dxa"/>
                                </w:tcPr>
                                <w:p w14:paraId="047BCB35" w14:textId="77777777" w:rsidR="007B6791" w:rsidRDefault="007B6791">
                                  <w:pPr>
                                    <w:pStyle w:val="TableParagraph"/>
                                    <w:rPr>
                                      <w:rFonts w:ascii="Times New Roman"/>
                                      <w:sz w:val="14"/>
                                    </w:rPr>
                                  </w:pPr>
                                </w:p>
                              </w:tc>
                              <w:tc>
                                <w:tcPr>
                                  <w:tcW w:w="4751" w:type="dxa"/>
                                  <w:tcBorders>
                                    <w:right w:val="single" w:sz="2" w:space="0" w:color="000000"/>
                                  </w:tcBorders>
                                </w:tcPr>
                                <w:p w14:paraId="047BCB36" w14:textId="77777777" w:rsidR="007B6791" w:rsidRDefault="007B6791">
                                  <w:pPr>
                                    <w:pStyle w:val="TableParagraph"/>
                                    <w:spacing w:line="198" w:lineRule="exact"/>
                                    <w:ind w:left="112"/>
                                    <w:rPr>
                                      <w:sz w:val="18"/>
                                    </w:rPr>
                                  </w:pPr>
                                  <w:r>
                                    <w:rPr>
                                      <w:sz w:val="18"/>
                                    </w:rPr>
                                    <w:t>Coronary Atherosclerosis</w:t>
                                  </w:r>
                                </w:p>
                              </w:tc>
                            </w:tr>
                            <w:tr w:rsidR="007B6791" w14:paraId="047BCB3A" w14:textId="77777777">
                              <w:trPr>
                                <w:trHeight w:val="220"/>
                              </w:trPr>
                              <w:tc>
                                <w:tcPr>
                                  <w:tcW w:w="382" w:type="dxa"/>
                                </w:tcPr>
                                <w:p w14:paraId="047BCB38" w14:textId="77777777" w:rsidR="007B6791" w:rsidRDefault="007B6791">
                                  <w:pPr>
                                    <w:pStyle w:val="TableParagraph"/>
                                    <w:rPr>
                                      <w:rFonts w:ascii="Times New Roman"/>
                                      <w:sz w:val="14"/>
                                    </w:rPr>
                                  </w:pPr>
                                </w:p>
                              </w:tc>
                              <w:tc>
                                <w:tcPr>
                                  <w:tcW w:w="4751" w:type="dxa"/>
                                  <w:tcBorders>
                                    <w:right w:val="single" w:sz="2" w:space="0" w:color="000000"/>
                                  </w:tcBorders>
                                </w:tcPr>
                                <w:p w14:paraId="047BCB39" w14:textId="77777777" w:rsidR="007B6791" w:rsidRDefault="007B6791">
                                  <w:pPr>
                                    <w:pStyle w:val="TableParagraph"/>
                                    <w:spacing w:line="200" w:lineRule="exact"/>
                                    <w:ind w:left="112"/>
                                    <w:rPr>
                                      <w:sz w:val="18"/>
                                    </w:rPr>
                                  </w:pPr>
                                  <w:r>
                                    <w:rPr>
                                      <w:sz w:val="18"/>
                                    </w:rPr>
                                    <w:t>Coronary Graft Atherosclerosis</w:t>
                                  </w:r>
                                </w:p>
                              </w:tc>
                            </w:tr>
                            <w:tr w:rsidR="007B6791" w14:paraId="047BCB3D" w14:textId="77777777">
                              <w:trPr>
                                <w:trHeight w:val="218"/>
                              </w:trPr>
                              <w:tc>
                                <w:tcPr>
                                  <w:tcW w:w="382" w:type="dxa"/>
                                </w:tcPr>
                                <w:p w14:paraId="047BCB3B" w14:textId="77777777" w:rsidR="007B6791" w:rsidRDefault="007B6791">
                                  <w:pPr>
                                    <w:pStyle w:val="TableParagraph"/>
                                    <w:rPr>
                                      <w:rFonts w:ascii="Times New Roman"/>
                                      <w:sz w:val="14"/>
                                    </w:rPr>
                                  </w:pPr>
                                </w:p>
                              </w:tc>
                              <w:tc>
                                <w:tcPr>
                                  <w:tcW w:w="4751" w:type="dxa"/>
                                  <w:tcBorders>
                                    <w:right w:val="single" w:sz="2" w:space="0" w:color="000000"/>
                                  </w:tcBorders>
                                </w:tcPr>
                                <w:p w14:paraId="047BCB3C" w14:textId="77777777" w:rsidR="007B6791" w:rsidRDefault="007B6791">
                                  <w:pPr>
                                    <w:pStyle w:val="TableParagraph"/>
                                    <w:spacing w:line="198" w:lineRule="exact"/>
                                    <w:ind w:left="112"/>
                                    <w:rPr>
                                      <w:sz w:val="18"/>
                                    </w:rPr>
                                  </w:pPr>
                                  <w:r>
                                    <w:rPr>
                                      <w:sz w:val="18"/>
                                    </w:rPr>
                                    <w:t>Crystal Arthropathy</w:t>
                                  </w:r>
                                </w:p>
                              </w:tc>
                            </w:tr>
                            <w:tr w:rsidR="007B6791" w14:paraId="047BCB40" w14:textId="77777777">
                              <w:trPr>
                                <w:trHeight w:val="220"/>
                              </w:trPr>
                              <w:tc>
                                <w:tcPr>
                                  <w:tcW w:w="382" w:type="dxa"/>
                                </w:tcPr>
                                <w:p w14:paraId="047BCB3E" w14:textId="77777777" w:rsidR="007B6791" w:rsidRDefault="007B6791">
                                  <w:pPr>
                                    <w:pStyle w:val="TableParagraph"/>
                                    <w:rPr>
                                      <w:rFonts w:ascii="Times New Roman"/>
                                      <w:sz w:val="14"/>
                                    </w:rPr>
                                  </w:pPr>
                                </w:p>
                              </w:tc>
                              <w:tc>
                                <w:tcPr>
                                  <w:tcW w:w="4751" w:type="dxa"/>
                                  <w:tcBorders>
                                    <w:right w:val="single" w:sz="2" w:space="0" w:color="000000"/>
                                  </w:tcBorders>
                                </w:tcPr>
                                <w:p w14:paraId="047BCB3F" w14:textId="77777777" w:rsidR="007B6791" w:rsidRDefault="007B6791">
                                  <w:pPr>
                                    <w:pStyle w:val="TableParagraph"/>
                                    <w:spacing w:line="200" w:lineRule="exact"/>
                                    <w:ind w:left="112"/>
                                    <w:rPr>
                                      <w:sz w:val="18"/>
                                    </w:rPr>
                                  </w:pPr>
                                  <w:r>
                                    <w:rPr>
                                      <w:sz w:val="18"/>
                                    </w:rPr>
                                    <w:t>Curvature or Anomaly of the Spine</w:t>
                                  </w:r>
                                </w:p>
                              </w:tc>
                            </w:tr>
                            <w:tr w:rsidR="007B6791" w14:paraId="047BCB43" w14:textId="77777777">
                              <w:trPr>
                                <w:trHeight w:val="215"/>
                              </w:trPr>
                              <w:tc>
                                <w:tcPr>
                                  <w:tcW w:w="382" w:type="dxa"/>
                                </w:tcPr>
                                <w:p w14:paraId="047BCB41" w14:textId="77777777" w:rsidR="007B6791" w:rsidRDefault="007B6791">
                                  <w:pPr>
                                    <w:pStyle w:val="TableParagraph"/>
                                    <w:rPr>
                                      <w:rFonts w:ascii="Times New Roman"/>
                                      <w:sz w:val="14"/>
                                    </w:rPr>
                                  </w:pPr>
                                </w:p>
                              </w:tc>
                              <w:tc>
                                <w:tcPr>
                                  <w:tcW w:w="4751" w:type="dxa"/>
                                  <w:tcBorders>
                                    <w:right w:val="single" w:sz="2" w:space="0" w:color="000000"/>
                                  </w:tcBorders>
                                </w:tcPr>
                                <w:p w14:paraId="047BCB42" w14:textId="77777777" w:rsidR="007B6791" w:rsidRDefault="007B6791">
                                  <w:pPr>
                                    <w:pStyle w:val="TableParagraph"/>
                                    <w:spacing w:line="196" w:lineRule="exact"/>
                                    <w:ind w:left="112"/>
                                    <w:rPr>
                                      <w:sz w:val="18"/>
                                    </w:rPr>
                                  </w:pPr>
                                  <w:r>
                                    <w:rPr>
                                      <w:sz w:val="18"/>
                                    </w:rPr>
                                    <w:t>Cystic Fibrosis</w:t>
                                  </w:r>
                                </w:p>
                              </w:tc>
                            </w:tr>
                            <w:tr w:rsidR="007B6791" w14:paraId="047BCB46" w14:textId="77777777">
                              <w:trPr>
                                <w:trHeight w:val="220"/>
                              </w:trPr>
                              <w:tc>
                                <w:tcPr>
                                  <w:tcW w:w="382" w:type="dxa"/>
                                </w:tcPr>
                                <w:p w14:paraId="047BCB44" w14:textId="77777777" w:rsidR="007B6791" w:rsidRDefault="007B6791">
                                  <w:pPr>
                                    <w:pStyle w:val="TableParagraph"/>
                                    <w:rPr>
                                      <w:rFonts w:ascii="Times New Roman"/>
                                      <w:sz w:val="14"/>
                                    </w:rPr>
                                  </w:pPr>
                                </w:p>
                              </w:tc>
                              <w:tc>
                                <w:tcPr>
                                  <w:tcW w:w="4751" w:type="dxa"/>
                                  <w:tcBorders>
                                    <w:right w:val="single" w:sz="2" w:space="0" w:color="000000"/>
                                  </w:tcBorders>
                                </w:tcPr>
                                <w:p w14:paraId="047BCB45" w14:textId="77777777" w:rsidR="007B6791" w:rsidRDefault="007B6791">
                                  <w:pPr>
                                    <w:pStyle w:val="TableParagraph"/>
                                    <w:spacing w:line="200" w:lineRule="exact"/>
                                    <w:ind w:left="112"/>
                                    <w:rPr>
                                      <w:sz w:val="18"/>
                                    </w:rPr>
                                  </w:pPr>
                                  <w:r>
                                    <w:rPr>
                                      <w:sz w:val="18"/>
                                    </w:rPr>
                                    <w:t>Defibrillator Status</w:t>
                                  </w:r>
                                </w:p>
                              </w:tc>
                            </w:tr>
                            <w:tr w:rsidR="007B6791" w14:paraId="047BCB49" w14:textId="77777777">
                              <w:trPr>
                                <w:trHeight w:val="220"/>
                              </w:trPr>
                              <w:tc>
                                <w:tcPr>
                                  <w:tcW w:w="382" w:type="dxa"/>
                                </w:tcPr>
                                <w:p w14:paraId="047BCB47" w14:textId="77777777" w:rsidR="007B6791" w:rsidRDefault="007B6791">
                                  <w:pPr>
                                    <w:pStyle w:val="TableParagraph"/>
                                    <w:rPr>
                                      <w:rFonts w:ascii="Times New Roman"/>
                                      <w:sz w:val="14"/>
                                    </w:rPr>
                                  </w:pPr>
                                </w:p>
                              </w:tc>
                              <w:tc>
                                <w:tcPr>
                                  <w:tcW w:w="4751" w:type="dxa"/>
                                  <w:tcBorders>
                                    <w:right w:val="single" w:sz="2" w:space="0" w:color="000000"/>
                                  </w:tcBorders>
                                </w:tcPr>
                                <w:p w14:paraId="047BCB48" w14:textId="77777777" w:rsidR="007B6791" w:rsidRDefault="007B6791">
                                  <w:pPr>
                                    <w:pStyle w:val="TableParagraph"/>
                                    <w:spacing w:line="200" w:lineRule="exact"/>
                                    <w:ind w:left="112"/>
                                    <w:rPr>
                                      <w:sz w:val="18"/>
                                    </w:rPr>
                                  </w:pPr>
                                  <w:r>
                                    <w:rPr>
                                      <w:sz w:val="18"/>
                                    </w:rPr>
                                    <w:t>Dementing Disease</w:t>
                                  </w:r>
                                </w:p>
                              </w:tc>
                            </w:tr>
                            <w:tr w:rsidR="007B6791" w14:paraId="047BCB4C" w14:textId="77777777">
                              <w:trPr>
                                <w:trHeight w:val="218"/>
                              </w:trPr>
                              <w:tc>
                                <w:tcPr>
                                  <w:tcW w:w="382" w:type="dxa"/>
                                </w:tcPr>
                                <w:p w14:paraId="047BCB4A" w14:textId="77777777" w:rsidR="007B6791" w:rsidRDefault="007B6791">
                                  <w:pPr>
                                    <w:pStyle w:val="TableParagraph"/>
                                    <w:rPr>
                                      <w:rFonts w:ascii="Times New Roman"/>
                                      <w:sz w:val="14"/>
                                    </w:rPr>
                                  </w:pPr>
                                </w:p>
                              </w:tc>
                              <w:tc>
                                <w:tcPr>
                                  <w:tcW w:w="4751" w:type="dxa"/>
                                  <w:tcBorders>
                                    <w:right w:val="single" w:sz="2" w:space="0" w:color="000000"/>
                                  </w:tcBorders>
                                </w:tcPr>
                                <w:p w14:paraId="047BCB4B" w14:textId="77777777" w:rsidR="007B6791" w:rsidRDefault="007B6791">
                                  <w:pPr>
                                    <w:pStyle w:val="TableParagraph"/>
                                    <w:spacing w:line="198" w:lineRule="exact"/>
                                    <w:ind w:left="112"/>
                                    <w:rPr>
                                      <w:sz w:val="18"/>
                                    </w:rPr>
                                  </w:pPr>
                                  <w:r>
                                    <w:rPr>
                                      <w:sz w:val="18"/>
                                    </w:rPr>
                                    <w:t>Depression</w:t>
                                  </w:r>
                                </w:p>
                              </w:tc>
                            </w:tr>
                            <w:tr w:rsidR="007B6791" w14:paraId="047BCB4F" w14:textId="77777777">
                              <w:trPr>
                                <w:trHeight w:val="218"/>
                              </w:trPr>
                              <w:tc>
                                <w:tcPr>
                                  <w:tcW w:w="382" w:type="dxa"/>
                                </w:tcPr>
                                <w:p w14:paraId="047BCB4D" w14:textId="77777777" w:rsidR="007B6791" w:rsidRDefault="007B6791">
                                  <w:pPr>
                                    <w:pStyle w:val="TableParagraph"/>
                                    <w:rPr>
                                      <w:rFonts w:ascii="Times New Roman"/>
                                      <w:sz w:val="14"/>
                                    </w:rPr>
                                  </w:pPr>
                                </w:p>
                              </w:tc>
                              <w:tc>
                                <w:tcPr>
                                  <w:tcW w:w="4751" w:type="dxa"/>
                                  <w:tcBorders>
                                    <w:right w:val="single" w:sz="2" w:space="0" w:color="000000"/>
                                  </w:tcBorders>
                                </w:tcPr>
                                <w:p w14:paraId="047BCB4E" w14:textId="77777777" w:rsidR="007B6791" w:rsidRDefault="007B6791">
                                  <w:pPr>
                                    <w:pStyle w:val="TableParagraph"/>
                                    <w:spacing w:line="198" w:lineRule="exact"/>
                                    <w:ind w:left="112"/>
                                    <w:rPr>
                                      <w:sz w:val="18"/>
                                    </w:rPr>
                                  </w:pPr>
                                  <w:r>
                                    <w:rPr>
                                      <w:sz w:val="18"/>
                                    </w:rPr>
                                    <w:t>Depressive and Other Psychoses</w:t>
                                  </w:r>
                                </w:p>
                              </w:tc>
                            </w:tr>
                            <w:tr w:rsidR="007B6791" w14:paraId="047BCB52" w14:textId="77777777">
                              <w:trPr>
                                <w:trHeight w:val="220"/>
                              </w:trPr>
                              <w:tc>
                                <w:tcPr>
                                  <w:tcW w:w="382" w:type="dxa"/>
                                </w:tcPr>
                                <w:p w14:paraId="047BCB50" w14:textId="77777777" w:rsidR="007B6791" w:rsidRDefault="007B6791">
                                  <w:pPr>
                                    <w:pStyle w:val="TableParagraph"/>
                                    <w:rPr>
                                      <w:rFonts w:ascii="Times New Roman"/>
                                      <w:sz w:val="14"/>
                                    </w:rPr>
                                  </w:pPr>
                                </w:p>
                              </w:tc>
                              <w:tc>
                                <w:tcPr>
                                  <w:tcW w:w="4751" w:type="dxa"/>
                                  <w:tcBorders>
                                    <w:right w:val="single" w:sz="2" w:space="0" w:color="000000"/>
                                  </w:tcBorders>
                                </w:tcPr>
                                <w:p w14:paraId="047BCB51" w14:textId="77777777" w:rsidR="007B6791" w:rsidRDefault="007B6791">
                                  <w:pPr>
                                    <w:pStyle w:val="TableParagraph"/>
                                    <w:spacing w:line="200" w:lineRule="exact"/>
                                    <w:ind w:left="112"/>
                                    <w:rPr>
                                      <w:sz w:val="18"/>
                                    </w:rPr>
                                  </w:pPr>
                                  <w:r>
                                    <w:rPr>
                                      <w:sz w:val="18"/>
                                    </w:rPr>
                                    <w:t>Developmental Language Disorder</w:t>
                                  </w:r>
                                </w:p>
                              </w:tc>
                            </w:tr>
                            <w:tr w:rsidR="007B6791" w14:paraId="047BCB55" w14:textId="77777777">
                              <w:trPr>
                                <w:trHeight w:val="220"/>
                              </w:trPr>
                              <w:tc>
                                <w:tcPr>
                                  <w:tcW w:w="382" w:type="dxa"/>
                                </w:tcPr>
                                <w:p w14:paraId="047BCB53" w14:textId="77777777" w:rsidR="007B6791" w:rsidRDefault="007B6791">
                                  <w:pPr>
                                    <w:pStyle w:val="TableParagraph"/>
                                    <w:rPr>
                                      <w:rFonts w:ascii="Times New Roman"/>
                                      <w:sz w:val="14"/>
                                    </w:rPr>
                                  </w:pPr>
                                </w:p>
                              </w:tc>
                              <w:tc>
                                <w:tcPr>
                                  <w:tcW w:w="4751" w:type="dxa"/>
                                  <w:tcBorders>
                                    <w:right w:val="single" w:sz="2" w:space="0" w:color="000000"/>
                                  </w:tcBorders>
                                </w:tcPr>
                                <w:p w14:paraId="047BCB54" w14:textId="77777777" w:rsidR="007B6791" w:rsidRDefault="007B6791">
                                  <w:pPr>
                                    <w:pStyle w:val="TableParagraph"/>
                                    <w:spacing w:line="200" w:lineRule="exact"/>
                                    <w:ind w:left="112"/>
                                    <w:rPr>
                                      <w:sz w:val="18"/>
                                    </w:rPr>
                                  </w:pPr>
                                  <w:r>
                                    <w:rPr>
                                      <w:sz w:val="18"/>
                                    </w:rPr>
                                    <w:t>Developmental Delay NOS/NEC/Mixed</w:t>
                                  </w:r>
                                </w:p>
                              </w:tc>
                            </w:tr>
                            <w:tr w:rsidR="007B6791" w14:paraId="047BCB58" w14:textId="77777777">
                              <w:trPr>
                                <w:trHeight w:val="217"/>
                              </w:trPr>
                              <w:tc>
                                <w:tcPr>
                                  <w:tcW w:w="382" w:type="dxa"/>
                                </w:tcPr>
                                <w:p w14:paraId="047BCB56" w14:textId="77777777" w:rsidR="007B6791" w:rsidRDefault="007B6791">
                                  <w:pPr>
                                    <w:pStyle w:val="TableParagraph"/>
                                    <w:rPr>
                                      <w:rFonts w:ascii="Times New Roman"/>
                                      <w:sz w:val="14"/>
                                    </w:rPr>
                                  </w:pPr>
                                </w:p>
                              </w:tc>
                              <w:tc>
                                <w:tcPr>
                                  <w:tcW w:w="4751" w:type="dxa"/>
                                  <w:tcBorders>
                                    <w:right w:val="single" w:sz="2" w:space="0" w:color="000000"/>
                                  </w:tcBorders>
                                </w:tcPr>
                                <w:p w14:paraId="047BCB57" w14:textId="77777777" w:rsidR="007B6791" w:rsidRDefault="007B6791">
                                  <w:pPr>
                                    <w:pStyle w:val="TableParagraph"/>
                                    <w:spacing w:line="198" w:lineRule="exact"/>
                                    <w:ind w:left="112"/>
                                    <w:rPr>
                                      <w:sz w:val="18"/>
                                    </w:rPr>
                                  </w:pPr>
                                  <w:r>
                                    <w:rPr>
                                      <w:sz w:val="18"/>
                                    </w:rPr>
                                    <w:t>Diabetes w/wo Complications</w:t>
                                  </w:r>
                                </w:p>
                              </w:tc>
                            </w:tr>
                            <w:tr w:rsidR="007B6791" w14:paraId="047BCB5B" w14:textId="77777777">
                              <w:trPr>
                                <w:trHeight w:val="218"/>
                              </w:trPr>
                              <w:tc>
                                <w:tcPr>
                                  <w:tcW w:w="382" w:type="dxa"/>
                                </w:tcPr>
                                <w:p w14:paraId="047BCB59" w14:textId="77777777" w:rsidR="007B6791" w:rsidRDefault="007B6791">
                                  <w:pPr>
                                    <w:pStyle w:val="TableParagraph"/>
                                    <w:rPr>
                                      <w:rFonts w:ascii="Times New Roman"/>
                                      <w:sz w:val="14"/>
                                    </w:rPr>
                                  </w:pPr>
                                </w:p>
                              </w:tc>
                              <w:tc>
                                <w:tcPr>
                                  <w:tcW w:w="4751" w:type="dxa"/>
                                  <w:tcBorders>
                                    <w:right w:val="single" w:sz="2" w:space="0" w:color="000000"/>
                                  </w:tcBorders>
                                </w:tcPr>
                                <w:p w14:paraId="047BCB5A" w14:textId="77777777" w:rsidR="007B6791" w:rsidRDefault="007B6791">
                                  <w:pPr>
                                    <w:pStyle w:val="TableParagraph"/>
                                    <w:spacing w:line="198" w:lineRule="exact"/>
                                    <w:ind w:left="112"/>
                                    <w:rPr>
                                      <w:sz w:val="18"/>
                                    </w:rPr>
                                  </w:pPr>
                                  <w:r>
                                    <w:rPr>
                                      <w:sz w:val="18"/>
                                    </w:rPr>
                                    <w:t>Digestive Malignancy</w:t>
                                  </w:r>
                                </w:p>
                              </w:tc>
                            </w:tr>
                            <w:tr w:rsidR="007B6791" w14:paraId="047BCB5D" w14:textId="77777777">
                              <w:trPr>
                                <w:trHeight w:val="220"/>
                              </w:trPr>
                              <w:tc>
                                <w:tcPr>
                                  <w:tcW w:w="5133" w:type="dxa"/>
                                  <w:gridSpan w:val="2"/>
                                  <w:tcBorders>
                                    <w:right w:val="single" w:sz="2" w:space="0" w:color="000000"/>
                                  </w:tcBorders>
                                </w:tcPr>
                                <w:p w14:paraId="047BCB5C" w14:textId="77777777" w:rsidR="007B6791" w:rsidRDefault="007B6791">
                                  <w:pPr>
                                    <w:pStyle w:val="TableParagraph"/>
                                    <w:rPr>
                                      <w:rFonts w:ascii="Times New Roman"/>
                                      <w:sz w:val="14"/>
                                    </w:rPr>
                                  </w:pPr>
                                </w:p>
                              </w:tc>
                            </w:tr>
                          </w:tbl>
                          <w:p w14:paraId="047BCB5E" w14:textId="77777777" w:rsidR="007B6791" w:rsidRDefault="007B67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BCA53" id="Text Box 5" o:spid="_x0000_s1027" type="#_x0000_t202" style="position:absolute;margin-left:324.65pt;margin-top:11.1pt;width:257.1pt;height:491.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K+sg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
                        <w:gridCol w:w="4751"/>
                      </w:tblGrid>
                      <w:tr w:rsidR="007B6791" w14:paraId="047BCAE6" w14:textId="77777777">
                        <w:trPr>
                          <w:trHeight w:val="220"/>
                        </w:trPr>
                        <w:tc>
                          <w:tcPr>
                            <w:tcW w:w="382" w:type="dxa"/>
                          </w:tcPr>
                          <w:p w14:paraId="047BCAE4" w14:textId="77777777" w:rsidR="007B6791" w:rsidRDefault="007B6791">
                            <w:pPr>
                              <w:pStyle w:val="TableParagraph"/>
                              <w:rPr>
                                <w:rFonts w:ascii="Times New Roman"/>
                                <w:sz w:val="14"/>
                              </w:rPr>
                            </w:pPr>
                          </w:p>
                        </w:tc>
                        <w:tc>
                          <w:tcPr>
                            <w:tcW w:w="4751" w:type="dxa"/>
                            <w:tcBorders>
                              <w:right w:val="single" w:sz="2" w:space="0" w:color="000000"/>
                            </w:tcBorders>
                          </w:tcPr>
                          <w:p w14:paraId="047BCAE5" w14:textId="77777777" w:rsidR="007B6791" w:rsidRDefault="007B6791">
                            <w:pPr>
                              <w:pStyle w:val="TableParagraph"/>
                              <w:spacing w:line="200" w:lineRule="exact"/>
                              <w:ind w:left="112"/>
                              <w:rPr>
                                <w:sz w:val="18"/>
                              </w:rPr>
                            </w:pPr>
                            <w:r>
                              <w:rPr>
                                <w:sz w:val="18"/>
                              </w:rPr>
                              <w:t>Chronic Gynecological Diagnoses</w:t>
                            </w:r>
                          </w:p>
                        </w:tc>
                      </w:tr>
                      <w:tr w:rsidR="007B6791" w14:paraId="047BCAE9" w14:textId="77777777">
                        <w:trPr>
                          <w:trHeight w:val="217"/>
                        </w:trPr>
                        <w:tc>
                          <w:tcPr>
                            <w:tcW w:w="382" w:type="dxa"/>
                          </w:tcPr>
                          <w:p w14:paraId="047BCAE7" w14:textId="77777777" w:rsidR="007B6791" w:rsidRDefault="007B6791">
                            <w:pPr>
                              <w:pStyle w:val="TableParagraph"/>
                              <w:rPr>
                                <w:rFonts w:ascii="Times New Roman"/>
                                <w:sz w:val="14"/>
                              </w:rPr>
                            </w:pPr>
                          </w:p>
                        </w:tc>
                        <w:tc>
                          <w:tcPr>
                            <w:tcW w:w="4751" w:type="dxa"/>
                            <w:tcBorders>
                              <w:right w:val="single" w:sz="2" w:space="0" w:color="000000"/>
                            </w:tcBorders>
                          </w:tcPr>
                          <w:p w14:paraId="047BCAE8" w14:textId="77777777" w:rsidR="007B6791" w:rsidRDefault="007B6791">
                            <w:pPr>
                              <w:pStyle w:val="TableParagraph"/>
                              <w:spacing w:line="198" w:lineRule="exact"/>
                              <w:ind w:left="112"/>
                              <w:rPr>
                                <w:sz w:val="18"/>
                              </w:rPr>
                            </w:pPr>
                            <w:r>
                              <w:rPr>
                                <w:sz w:val="18"/>
                              </w:rPr>
                              <w:t>Chronic Hearing Loss</w:t>
                            </w:r>
                          </w:p>
                        </w:tc>
                      </w:tr>
                      <w:tr w:rsidR="007B6791" w14:paraId="047BCAEC" w14:textId="77777777">
                        <w:trPr>
                          <w:trHeight w:val="218"/>
                        </w:trPr>
                        <w:tc>
                          <w:tcPr>
                            <w:tcW w:w="382" w:type="dxa"/>
                          </w:tcPr>
                          <w:p w14:paraId="047BCAEA" w14:textId="77777777" w:rsidR="007B6791" w:rsidRDefault="007B6791">
                            <w:pPr>
                              <w:pStyle w:val="TableParagraph"/>
                              <w:rPr>
                                <w:rFonts w:ascii="Times New Roman"/>
                                <w:sz w:val="14"/>
                              </w:rPr>
                            </w:pPr>
                          </w:p>
                        </w:tc>
                        <w:tc>
                          <w:tcPr>
                            <w:tcW w:w="4751" w:type="dxa"/>
                            <w:tcBorders>
                              <w:right w:val="single" w:sz="2" w:space="0" w:color="000000"/>
                            </w:tcBorders>
                          </w:tcPr>
                          <w:p w14:paraId="047BCAEB" w14:textId="77777777" w:rsidR="007B6791" w:rsidRDefault="007B6791">
                            <w:pPr>
                              <w:pStyle w:val="TableParagraph"/>
                              <w:spacing w:line="198" w:lineRule="exact"/>
                              <w:ind w:left="112"/>
                              <w:rPr>
                                <w:sz w:val="18"/>
                              </w:rPr>
                            </w:pPr>
                            <w:r>
                              <w:rPr>
                                <w:sz w:val="18"/>
                              </w:rPr>
                              <w:t>Chronic Hematological and Immune Diagnoses</w:t>
                            </w:r>
                          </w:p>
                        </w:tc>
                      </w:tr>
                      <w:tr w:rsidR="007B6791" w14:paraId="047BCAEF" w14:textId="77777777">
                        <w:trPr>
                          <w:trHeight w:val="220"/>
                        </w:trPr>
                        <w:tc>
                          <w:tcPr>
                            <w:tcW w:w="382" w:type="dxa"/>
                          </w:tcPr>
                          <w:p w14:paraId="047BCAED" w14:textId="77777777" w:rsidR="007B6791" w:rsidRDefault="007B6791">
                            <w:pPr>
                              <w:pStyle w:val="TableParagraph"/>
                              <w:rPr>
                                <w:rFonts w:ascii="Times New Roman"/>
                                <w:sz w:val="14"/>
                              </w:rPr>
                            </w:pPr>
                          </w:p>
                        </w:tc>
                        <w:tc>
                          <w:tcPr>
                            <w:tcW w:w="4751" w:type="dxa"/>
                            <w:tcBorders>
                              <w:right w:val="single" w:sz="2" w:space="0" w:color="000000"/>
                            </w:tcBorders>
                          </w:tcPr>
                          <w:p w14:paraId="047BCAEE" w14:textId="77777777" w:rsidR="007B6791" w:rsidRDefault="007B6791">
                            <w:pPr>
                              <w:pStyle w:val="TableParagraph"/>
                              <w:spacing w:line="200" w:lineRule="exact"/>
                              <w:ind w:left="112"/>
                              <w:rPr>
                                <w:sz w:val="18"/>
                              </w:rPr>
                            </w:pPr>
                            <w:r>
                              <w:rPr>
                                <w:sz w:val="18"/>
                              </w:rPr>
                              <w:t>Chronic Infections Except Tuberculosis</w:t>
                            </w:r>
                          </w:p>
                        </w:tc>
                      </w:tr>
                      <w:tr w:rsidR="007B6791" w14:paraId="047BCAF2" w14:textId="77777777">
                        <w:trPr>
                          <w:trHeight w:val="217"/>
                        </w:trPr>
                        <w:tc>
                          <w:tcPr>
                            <w:tcW w:w="382" w:type="dxa"/>
                          </w:tcPr>
                          <w:p w14:paraId="047BCAF0" w14:textId="77777777" w:rsidR="007B6791" w:rsidRDefault="007B6791">
                            <w:pPr>
                              <w:pStyle w:val="TableParagraph"/>
                              <w:rPr>
                                <w:rFonts w:ascii="Times New Roman"/>
                                <w:sz w:val="14"/>
                              </w:rPr>
                            </w:pPr>
                          </w:p>
                        </w:tc>
                        <w:tc>
                          <w:tcPr>
                            <w:tcW w:w="4751" w:type="dxa"/>
                            <w:tcBorders>
                              <w:right w:val="single" w:sz="2" w:space="0" w:color="000000"/>
                            </w:tcBorders>
                          </w:tcPr>
                          <w:p w14:paraId="047BCAF1" w14:textId="77777777" w:rsidR="007B6791" w:rsidRDefault="007B6791">
                            <w:pPr>
                              <w:pStyle w:val="TableParagraph"/>
                              <w:spacing w:line="198" w:lineRule="exact"/>
                              <w:ind w:left="112"/>
                              <w:rPr>
                                <w:sz w:val="18"/>
                              </w:rPr>
                            </w:pPr>
                            <w:r>
                              <w:rPr>
                                <w:sz w:val="18"/>
                              </w:rPr>
                              <w:t>Chronic Joint and Musculoskeletal Diagnoses</w:t>
                            </w:r>
                          </w:p>
                        </w:tc>
                      </w:tr>
                      <w:tr w:rsidR="007B6791" w14:paraId="047BCAF5" w14:textId="77777777">
                        <w:trPr>
                          <w:trHeight w:val="217"/>
                        </w:trPr>
                        <w:tc>
                          <w:tcPr>
                            <w:tcW w:w="382" w:type="dxa"/>
                          </w:tcPr>
                          <w:p w14:paraId="047BCAF3" w14:textId="77777777" w:rsidR="007B6791" w:rsidRDefault="007B6791">
                            <w:pPr>
                              <w:pStyle w:val="TableParagraph"/>
                              <w:rPr>
                                <w:rFonts w:ascii="Times New Roman"/>
                                <w:sz w:val="14"/>
                              </w:rPr>
                            </w:pPr>
                          </w:p>
                        </w:tc>
                        <w:tc>
                          <w:tcPr>
                            <w:tcW w:w="4751" w:type="dxa"/>
                            <w:tcBorders>
                              <w:right w:val="single" w:sz="2" w:space="0" w:color="000000"/>
                            </w:tcBorders>
                          </w:tcPr>
                          <w:p w14:paraId="047BCAF4" w14:textId="77777777" w:rsidR="007B6791" w:rsidRDefault="007B6791">
                            <w:pPr>
                              <w:pStyle w:val="TableParagraph"/>
                              <w:spacing w:line="198" w:lineRule="exact"/>
                              <w:ind w:left="112"/>
                              <w:rPr>
                                <w:sz w:val="18"/>
                              </w:rPr>
                            </w:pPr>
                            <w:r>
                              <w:rPr>
                                <w:sz w:val="18"/>
                              </w:rPr>
                              <w:t>Chronic Lymphoid Leukemia w/wo Remission</w:t>
                            </w:r>
                          </w:p>
                        </w:tc>
                      </w:tr>
                      <w:tr w:rsidR="007B6791" w14:paraId="047BCAF8" w14:textId="77777777">
                        <w:trPr>
                          <w:trHeight w:val="220"/>
                        </w:trPr>
                        <w:tc>
                          <w:tcPr>
                            <w:tcW w:w="382" w:type="dxa"/>
                          </w:tcPr>
                          <w:p w14:paraId="047BCAF6" w14:textId="77777777" w:rsidR="007B6791" w:rsidRDefault="007B6791">
                            <w:pPr>
                              <w:pStyle w:val="TableParagraph"/>
                              <w:rPr>
                                <w:rFonts w:ascii="Times New Roman"/>
                                <w:sz w:val="14"/>
                              </w:rPr>
                            </w:pPr>
                          </w:p>
                        </w:tc>
                        <w:tc>
                          <w:tcPr>
                            <w:tcW w:w="4751" w:type="dxa"/>
                            <w:tcBorders>
                              <w:right w:val="single" w:sz="2" w:space="0" w:color="000000"/>
                            </w:tcBorders>
                          </w:tcPr>
                          <w:p w14:paraId="047BCAF7" w14:textId="77777777" w:rsidR="007B6791" w:rsidRDefault="007B6791">
                            <w:pPr>
                              <w:pStyle w:val="TableParagraph"/>
                              <w:spacing w:line="200" w:lineRule="exact"/>
                              <w:ind w:left="112"/>
                              <w:rPr>
                                <w:sz w:val="18"/>
                              </w:rPr>
                            </w:pPr>
                            <w:r>
                              <w:rPr>
                                <w:sz w:val="18"/>
                              </w:rPr>
                              <w:t>Chronic Metabolic and Endocrine Diagnoses</w:t>
                            </w:r>
                          </w:p>
                        </w:tc>
                      </w:tr>
                      <w:tr w:rsidR="007B6791" w14:paraId="047BCAFB" w14:textId="77777777">
                        <w:trPr>
                          <w:trHeight w:val="217"/>
                        </w:trPr>
                        <w:tc>
                          <w:tcPr>
                            <w:tcW w:w="382" w:type="dxa"/>
                          </w:tcPr>
                          <w:p w14:paraId="047BCAF9" w14:textId="77777777" w:rsidR="007B6791" w:rsidRDefault="007B6791">
                            <w:pPr>
                              <w:pStyle w:val="TableParagraph"/>
                              <w:rPr>
                                <w:rFonts w:ascii="Times New Roman"/>
                                <w:sz w:val="14"/>
                              </w:rPr>
                            </w:pPr>
                          </w:p>
                        </w:tc>
                        <w:tc>
                          <w:tcPr>
                            <w:tcW w:w="4751" w:type="dxa"/>
                            <w:tcBorders>
                              <w:right w:val="single" w:sz="2" w:space="0" w:color="000000"/>
                            </w:tcBorders>
                          </w:tcPr>
                          <w:p w14:paraId="047BCAFA" w14:textId="77777777" w:rsidR="007B6791" w:rsidRDefault="007B6791">
                            <w:pPr>
                              <w:pStyle w:val="TableParagraph"/>
                              <w:spacing w:line="198" w:lineRule="exact"/>
                              <w:ind w:left="112"/>
                              <w:rPr>
                                <w:sz w:val="18"/>
                              </w:rPr>
                            </w:pPr>
                            <w:r>
                              <w:rPr>
                                <w:sz w:val="18"/>
                              </w:rPr>
                              <w:t>Chronic Neuromuscular and Other Neurological Diagnoses</w:t>
                            </w:r>
                          </w:p>
                        </w:tc>
                      </w:tr>
                      <w:tr w:rsidR="007B6791" w14:paraId="047BCAFE" w14:textId="77777777">
                        <w:trPr>
                          <w:trHeight w:val="217"/>
                        </w:trPr>
                        <w:tc>
                          <w:tcPr>
                            <w:tcW w:w="382" w:type="dxa"/>
                          </w:tcPr>
                          <w:p w14:paraId="047BCAFC" w14:textId="77777777" w:rsidR="007B6791" w:rsidRDefault="007B6791">
                            <w:pPr>
                              <w:pStyle w:val="TableParagraph"/>
                              <w:rPr>
                                <w:rFonts w:ascii="Times New Roman"/>
                                <w:sz w:val="14"/>
                              </w:rPr>
                            </w:pPr>
                          </w:p>
                        </w:tc>
                        <w:tc>
                          <w:tcPr>
                            <w:tcW w:w="4751" w:type="dxa"/>
                            <w:tcBorders>
                              <w:right w:val="single" w:sz="2" w:space="0" w:color="000000"/>
                            </w:tcBorders>
                          </w:tcPr>
                          <w:p w14:paraId="047BCAFD" w14:textId="77777777" w:rsidR="007B6791" w:rsidRDefault="007B6791">
                            <w:pPr>
                              <w:pStyle w:val="TableParagraph"/>
                              <w:spacing w:line="198" w:lineRule="exact"/>
                              <w:ind w:left="112"/>
                              <w:rPr>
                                <w:sz w:val="18"/>
                              </w:rPr>
                            </w:pPr>
                            <w:r>
                              <w:rPr>
                                <w:sz w:val="18"/>
                              </w:rPr>
                              <w:t>Chronic Non-Lymphoid Leukemia w/wo Remission</w:t>
                            </w:r>
                          </w:p>
                        </w:tc>
                      </w:tr>
                      <w:tr w:rsidR="007B6791" w14:paraId="047BCB01" w14:textId="77777777">
                        <w:trPr>
                          <w:trHeight w:val="218"/>
                        </w:trPr>
                        <w:tc>
                          <w:tcPr>
                            <w:tcW w:w="382" w:type="dxa"/>
                          </w:tcPr>
                          <w:p w14:paraId="047BCAFF" w14:textId="77777777" w:rsidR="007B6791" w:rsidRDefault="007B6791">
                            <w:pPr>
                              <w:pStyle w:val="TableParagraph"/>
                              <w:rPr>
                                <w:rFonts w:ascii="Times New Roman"/>
                                <w:sz w:val="14"/>
                              </w:rPr>
                            </w:pPr>
                          </w:p>
                        </w:tc>
                        <w:tc>
                          <w:tcPr>
                            <w:tcW w:w="4751" w:type="dxa"/>
                            <w:tcBorders>
                              <w:right w:val="single" w:sz="2" w:space="0" w:color="000000"/>
                            </w:tcBorders>
                          </w:tcPr>
                          <w:p w14:paraId="047BCB00" w14:textId="77777777" w:rsidR="007B6791" w:rsidRDefault="007B6791">
                            <w:pPr>
                              <w:pStyle w:val="TableParagraph"/>
                              <w:spacing w:line="198" w:lineRule="exact"/>
                              <w:ind w:left="112"/>
                              <w:rPr>
                                <w:sz w:val="18"/>
                              </w:rPr>
                            </w:pPr>
                            <w:r>
                              <w:rPr>
                                <w:sz w:val="18"/>
                              </w:rPr>
                              <w:t>Chronic Obstructive Pulmonary Disease and Bronchiectasis</w:t>
                            </w:r>
                          </w:p>
                        </w:tc>
                      </w:tr>
                      <w:tr w:rsidR="007B6791" w14:paraId="047BCB04" w14:textId="77777777">
                        <w:trPr>
                          <w:trHeight w:val="220"/>
                        </w:trPr>
                        <w:tc>
                          <w:tcPr>
                            <w:tcW w:w="382" w:type="dxa"/>
                          </w:tcPr>
                          <w:p w14:paraId="047BCB02" w14:textId="77777777" w:rsidR="007B6791" w:rsidRDefault="007B6791">
                            <w:pPr>
                              <w:pStyle w:val="TableParagraph"/>
                              <w:rPr>
                                <w:rFonts w:ascii="Times New Roman"/>
                                <w:sz w:val="14"/>
                              </w:rPr>
                            </w:pPr>
                          </w:p>
                        </w:tc>
                        <w:tc>
                          <w:tcPr>
                            <w:tcW w:w="4751" w:type="dxa"/>
                            <w:tcBorders>
                              <w:right w:val="single" w:sz="2" w:space="0" w:color="000000"/>
                            </w:tcBorders>
                          </w:tcPr>
                          <w:p w14:paraId="047BCB03" w14:textId="77777777" w:rsidR="007B6791" w:rsidRDefault="007B6791">
                            <w:pPr>
                              <w:pStyle w:val="TableParagraph"/>
                              <w:spacing w:line="200" w:lineRule="exact"/>
                              <w:ind w:left="112"/>
                              <w:rPr>
                                <w:sz w:val="18"/>
                              </w:rPr>
                            </w:pPr>
                            <w:r>
                              <w:rPr>
                                <w:sz w:val="18"/>
                              </w:rPr>
                              <w:t>Chronic Pain</w:t>
                            </w:r>
                          </w:p>
                        </w:tc>
                      </w:tr>
                      <w:tr w:rsidR="007B6791" w14:paraId="047BCB07" w14:textId="77777777">
                        <w:trPr>
                          <w:trHeight w:val="436"/>
                        </w:trPr>
                        <w:tc>
                          <w:tcPr>
                            <w:tcW w:w="382" w:type="dxa"/>
                          </w:tcPr>
                          <w:p w14:paraId="047BCB05" w14:textId="77777777" w:rsidR="007B6791" w:rsidRDefault="007B6791">
                            <w:pPr>
                              <w:pStyle w:val="TableParagraph"/>
                              <w:rPr>
                                <w:rFonts w:ascii="Times New Roman"/>
                                <w:sz w:val="18"/>
                              </w:rPr>
                            </w:pPr>
                          </w:p>
                        </w:tc>
                        <w:tc>
                          <w:tcPr>
                            <w:tcW w:w="4751" w:type="dxa"/>
                            <w:tcBorders>
                              <w:right w:val="single" w:sz="2" w:space="0" w:color="000000"/>
                            </w:tcBorders>
                          </w:tcPr>
                          <w:p w14:paraId="047BCB06" w14:textId="77777777" w:rsidR="007B6791" w:rsidRDefault="007B6791">
                            <w:pPr>
                              <w:pStyle w:val="TableParagraph"/>
                              <w:spacing w:before="9" w:line="204" w:lineRule="exact"/>
                              <w:ind w:left="112"/>
                              <w:rPr>
                                <w:sz w:val="18"/>
                              </w:rPr>
                            </w:pPr>
                            <w:r>
                              <w:rPr>
                                <w:sz w:val="18"/>
                              </w:rPr>
                              <w:t>Chronic Pancreatic and/or Liver Disorders (Including Chronic Viral Hepatitis)</w:t>
                            </w:r>
                          </w:p>
                        </w:tc>
                      </w:tr>
                      <w:tr w:rsidR="007B6791" w14:paraId="047BCB0A" w14:textId="77777777">
                        <w:trPr>
                          <w:trHeight w:val="220"/>
                        </w:trPr>
                        <w:tc>
                          <w:tcPr>
                            <w:tcW w:w="382" w:type="dxa"/>
                          </w:tcPr>
                          <w:p w14:paraId="047BCB08" w14:textId="77777777" w:rsidR="007B6791" w:rsidRDefault="007B6791">
                            <w:pPr>
                              <w:pStyle w:val="TableParagraph"/>
                              <w:rPr>
                                <w:rFonts w:ascii="Times New Roman"/>
                                <w:sz w:val="14"/>
                              </w:rPr>
                            </w:pPr>
                          </w:p>
                        </w:tc>
                        <w:tc>
                          <w:tcPr>
                            <w:tcW w:w="4751" w:type="dxa"/>
                            <w:tcBorders>
                              <w:right w:val="single" w:sz="2" w:space="0" w:color="000000"/>
                            </w:tcBorders>
                          </w:tcPr>
                          <w:p w14:paraId="047BCB09" w14:textId="77777777" w:rsidR="007B6791" w:rsidRDefault="007B6791">
                            <w:pPr>
                              <w:pStyle w:val="TableParagraph"/>
                              <w:spacing w:line="201" w:lineRule="exact"/>
                              <w:ind w:left="112"/>
                              <w:rPr>
                                <w:sz w:val="18"/>
                              </w:rPr>
                            </w:pPr>
                            <w:r>
                              <w:rPr>
                                <w:sz w:val="18"/>
                              </w:rPr>
                              <w:t>Chronic Pulmonary Diagnoses</w:t>
                            </w:r>
                          </w:p>
                        </w:tc>
                      </w:tr>
                      <w:tr w:rsidR="007B6791" w14:paraId="047BCB0D" w14:textId="77777777">
                        <w:trPr>
                          <w:trHeight w:val="220"/>
                        </w:trPr>
                        <w:tc>
                          <w:tcPr>
                            <w:tcW w:w="382" w:type="dxa"/>
                          </w:tcPr>
                          <w:p w14:paraId="047BCB0B" w14:textId="77777777" w:rsidR="007B6791" w:rsidRDefault="007B6791">
                            <w:pPr>
                              <w:pStyle w:val="TableParagraph"/>
                              <w:rPr>
                                <w:rFonts w:ascii="Times New Roman"/>
                                <w:sz w:val="14"/>
                              </w:rPr>
                            </w:pPr>
                          </w:p>
                        </w:tc>
                        <w:tc>
                          <w:tcPr>
                            <w:tcW w:w="4751" w:type="dxa"/>
                            <w:tcBorders>
                              <w:right w:val="single" w:sz="2" w:space="0" w:color="000000"/>
                            </w:tcBorders>
                          </w:tcPr>
                          <w:p w14:paraId="047BCB0C" w14:textId="77777777" w:rsidR="007B6791" w:rsidRDefault="007B6791">
                            <w:pPr>
                              <w:pStyle w:val="TableParagraph"/>
                              <w:spacing w:line="200" w:lineRule="exact"/>
                              <w:ind w:left="112"/>
                              <w:rPr>
                                <w:sz w:val="18"/>
                              </w:rPr>
                            </w:pPr>
                            <w:r>
                              <w:rPr>
                                <w:sz w:val="18"/>
                              </w:rPr>
                              <w:t>Chronic Renal Failure</w:t>
                            </w:r>
                          </w:p>
                        </w:tc>
                      </w:tr>
                      <w:tr w:rsidR="007B6791" w14:paraId="047BCB10" w14:textId="77777777">
                        <w:trPr>
                          <w:trHeight w:val="215"/>
                        </w:trPr>
                        <w:tc>
                          <w:tcPr>
                            <w:tcW w:w="382" w:type="dxa"/>
                          </w:tcPr>
                          <w:p w14:paraId="047BCB0E" w14:textId="77777777" w:rsidR="007B6791" w:rsidRDefault="007B6791">
                            <w:pPr>
                              <w:pStyle w:val="TableParagraph"/>
                              <w:rPr>
                                <w:rFonts w:ascii="Times New Roman"/>
                                <w:sz w:val="14"/>
                              </w:rPr>
                            </w:pPr>
                          </w:p>
                        </w:tc>
                        <w:tc>
                          <w:tcPr>
                            <w:tcW w:w="4751" w:type="dxa"/>
                            <w:tcBorders>
                              <w:right w:val="single" w:sz="2" w:space="0" w:color="000000"/>
                            </w:tcBorders>
                          </w:tcPr>
                          <w:p w14:paraId="047BCB0F" w14:textId="77777777" w:rsidR="007B6791" w:rsidRDefault="007B6791">
                            <w:pPr>
                              <w:pStyle w:val="TableParagraph"/>
                              <w:spacing w:line="196" w:lineRule="exact"/>
                              <w:ind w:left="112"/>
                              <w:rPr>
                                <w:sz w:val="18"/>
                              </w:rPr>
                            </w:pPr>
                            <w:r>
                              <w:rPr>
                                <w:sz w:val="18"/>
                              </w:rPr>
                              <w:t>Chronic Skin Ulcer</w:t>
                            </w:r>
                          </w:p>
                        </w:tc>
                      </w:tr>
                      <w:tr w:rsidR="007B6791" w14:paraId="047BCB13" w14:textId="77777777">
                        <w:trPr>
                          <w:trHeight w:val="220"/>
                        </w:trPr>
                        <w:tc>
                          <w:tcPr>
                            <w:tcW w:w="382" w:type="dxa"/>
                          </w:tcPr>
                          <w:p w14:paraId="047BCB11" w14:textId="77777777" w:rsidR="007B6791" w:rsidRDefault="007B6791">
                            <w:pPr>
                              <w:pStyle w:val="TableParagraph"/>
                              <w:rPr>
                                <w:rFonts w:ascii="Times New Roman"/>
                                <w:sz w:val="14"/>
                              </w:rPr>
                            </w:pPr>
                          </w:p>
                        </w:tc>
                        <w:tc>
                          <w:tcPr>
                            <w:tcW w:w="4751" w:type="dxa"/>
                            <w:tcBorders>
                              <w:right w:val="single" w:sz="2" w:space="0" w:color="000000"/>
                            </w:tcBorders>
                          </w:tcPr>
                          <w:p w14:paraId="047BCB12" w14:textId="77777777" w:rsidR="007B6791" w:rsidRDefault="007B6791">
                            <w:pPr>
                              <w:pStyle w:val="TableParagraph"/>
                              <w:spacing w:line="200" w:lineRule="exact"/>
                              <w:ind w:left="112"/>
                              <w:rPr>
                                <w:sz w:val="18"/>
                              </w:rPr>
                            </w:pPr>
                            <w:r>
                              <w:rPr>
                                <w:sz w:val="18"/>
                              </w:rPr>
                              <w:t>Chronic Stress and Anxiety Diagnoses</w:t>
                            </w:r>
                          </w:p>
                        </w:tc>
                      </w:tr>
                      <w:tr w:rsidR="007B6791" w14:paraId="047BCB16" w14:textId="77777777">
                        <w:trPr>
                          <w:trHeight w:val="220"/>
                        </w:trPr>
                        <w:tc>
                          <w:tcPr>
                            <w:tcW w:w="382" w:type="dxa"/>
                          </w:tcPr>
                          <w:p w14:paraId="047BCB14" w14:textId="77777777" w:rsidR="007B6791" w:rsidRDefault="007B6791">
                            <w:pPr>
                              <w:pStyle w:val="TableParagraph"/>
                              <w:rPr>
                                <w:rFonts w:ascii="Times New Roman"/>
                                <w:sz w:val="14"/>
                              </w:rPr>
                            </w:pPr>
                          </w:p>
                        </w:tc>
                        <w:tc>
                          <w:tcPr>
                            <w:tcW w:w="4751" w:type="dxa"/>
                            <w:tcBorders>
                              <w:right w:val="single" w:sz="2" w:space="0" w:color="000000"/>
                            </w:tcBorders>
                          </w:tcPr>
                          <w:p w14:paraId="047BCB15" w14:textId="77777777" w:rsidR="007B6791" w:rsidRDefault="007B6791">
                            <w:pPr>
                              <w:pStyle w:val="TableParagraph"/>
                              <w:spacing w:line="200" w:lineRule="exact"/>
                              <w:ind w:left="112"/>
                              <w:rPr>
                                <w:sz w:val="18"/>
                              </w:rPr>
                            </w:pPr>
                            <w:r>
                              <w:rPr>
                                <w:sz w:val="18"/>
                              </w:rPr>
                              <w:t>Chronic Thyroid Disease</w:t>
                            </w:r>
                          </w:p>
                        </w:tc>
                      </w:tr>
                      <w:tr w:rsidR="007B6791" w14:paraId="047BCB19" w14:textId="77777777">
                        <w:trPr>
                          <w:trHeight w:val="218"/>
                        </w:trPr>
                        <w:tc>
                          <w:tcPr>
                            <w:tcW w:w="382" w:type="dxa"/>
                          </w:tcPr>
                          <w:p w14:paraId="047BCB17" w14:textId="77777777" w:rsidR="007B6791" w:rsidRDefault="007B6791">
                            <w:pPr>
                              <w:pStyle w:val="TableParagraph"/>
                              <w:rPr>
                                <w:rFonts w:ascii="Times New Roman"/>
                                <w:sz w:val="14"/>
                              </w:rPr>
                            </w:pPr>
                          </w:p>
                        </w:tc>
                        <w:tc>
                          <w:tcPr>
                            <w:tcW w:w="4751" w:type="dxa"/>
                            <w:tcBorders>
                              <w:right w:val="single" w:sz="2" w:space="0" w:color="000000"/>
                            </w:tcBorders>
                          </w:tcPr>
                          <w:p w14:paraId="047BCB18" w14:textId="77777777" w:rsidR="007B6791" w:rsidRDefault="007B6791">
                            <w:pPr>
                              <w:pStyle w:val="TableParagraph"/>
                              <w:spacing w:line="198" w:lineRule="exact"/>
                              <w:ind w:left="112"/>
                              <w:rPr>
                                <w:sz w:val="18"/>
                              </w:rPr>
                            </w:pPr>
                            <w:r>
                              <w:rPr>
                                <w:sz w:val="18"/>
                              </w:rPr>
                              <w:t>Chronic Ulcers</w:t>
                            </w:r>
                          </w:p>
                        </w:tc>
                      </w:tr>
                      <w:tr w:rsidR="007B6791" w14:paraId="047BCB1C" w14:textId="77777777">
                        <w:trPr>
                          <w:trHeight w:val="217"/>
                        </w:trPr>
                        <w:tc>
                          <w:tcPr>
                            <w:tcW w:w="382" w:type="dxa"/>
                          </w:tcPr>
                          <w:p w14:paraId="047BCB1A" w14:textId="77777777" w:rsidR="007B6791" w:rsidRDefault="007B6791">
                            <w:pPr>
                              <w:pStyle w:val="TableParagraph"/>
                              <w:rPr>
                                <w:rFonts w:ascii="Times New Roman"/>
                                <w:sz w:val="14"/>
                              </w:rPr>
                            </w:pPr>
                          </w:p>
                        </w:tc>
                        <w:tc>
                          <w:tcPr>
                            <w:tcW w:w="4751" w:type="dxa"/>
                            <w:tcBorders>
                              <w:right w:val="single" w:sz="2" w:space="0" w:color="000000"/>
                            </w:tcBorders>
                          </w:tcPr>
                          <w:p w14:paraId="047BCB1B" w14:textId="77777777" w:rsidR="007B6791" w:rsidRDefault="007B6791">
                            <w:pPr>
                              <w:pStyle w:val="TableParagraph"/>
                              <w:spacing w:line="198" w:lineRule="exact"/>
                              <w:ind w:left="112"/>
                              <w:rPr>
                                <w:sz w:val="18"/>
                              </w:rPr>
                            </w:pPr>
                            <w:r>
                              <w:rPr>
                                <w:sz w:val="18"/>
                              </w:rPr>
                              <w:t>Cirrhosis of the Liver</w:t>
                            </w:r>
                          </w:p>
                        </w:tc>
                      </w:tr>
                      <w:tr w:rsidR="007B6791" w14:paraId="047BCB1F" w14:textId="77777777">
                        <w:trPr>
                          <w:trHeight w:val="217"/>
                        </w:trPr>
                        <w:tc>
                          <w:tcPr>
                            <w:tcW w:w="382" w:type="dxa"/>
                          </w:tcPr>
                          <w:p w14:paraId="047BCB1D" w14:textId="77777777" w:rsidR="007B6791" w:rsidRDefault="007B6791">
                            <w:pPr>
                              <w:pStyle w:val="TableParagraph"/>
                              <w:rPr>
                                <w:rFonts w:ascii="Times New Roman"/>
                                <w:sz w:val="14"/>
                              </w:rPr>
                            </w:pPr>
                          </w:p>
                        </w:tc>
                        <w:tc>
                          <w:tcPr>
                            <w:tcW w:w="4751" w:type="dxa"/>
                            <w:tcBorders>
                              <w:right w:val="single" w:sz="2" w:space="0" w:color="000000"/>
                            </w:tcBorders>
                          </w:tcPr>
                          <w:p w14:paraId="047BCB1E" w14:textId="77777777" w:rsidR="007B6791" w:rsidRDefault="007B6791">
                            <w:pPr>
                              <w:pStyle w:val="TableParagraph"/>
                              <w:spacing w:line="198" w:lineRule="exact"/>
                              <w:ind w:left="112"/>
                              <w:rPr>
                                <w:sz w:val="18"/>
                              </w:rPr>
                            </w:pPr>
                            <w:r>
                              <w:rPr>
                                <w:sz w:val="18"/>
                              </w:rPr>
                              <w:t>Cleft Lip and/or Palate</w:t>
                            </w:r>
                          </w:p>
                        </w:tc>
                      </w:tr>
                      <w:tr w:rsidR="007B6791" w14:paraId="047BCB22" w14:textId="77777777">
                        <w:trPr>
                          <w:trHeight w:val="220"/>
                        </w:trPr>
                        <w:tc>
                          <w:tcPr>
                            <w:tcW w:w="382" w:type="dxa"/>
                          </w:tcPr>
                          <w:p w14:paraId="047BCB20" w14:textId="77777777" w:rsidR="007B6791" w:rsidRDefault="007B6791">
                            <w:pPr>
                              <w:pStyle w:val="TableParagraph"/>
                              <w:rPr>
                                <w:rFonts w:ascii="Times New Roman"/>
                                <w:sz w:val="14"/>
                              </w:rPr>
                            </w:pPr>
                          </w:p>
                        </w:tc>
                        <w:tc>
                          <w:tcPr>
                            <w:tcW w:w="4751" w:type="dxa"/>
                            <w:tcBorders>
                              <w:right w:val="single" w:sz="2" w:space="0" w:color="000000"/>
                            </w:tcBorders>
                          </w:tcPr>
                          <w:p w14:paraId="047BCB21" w14:textId="77777777" w:rsidR="007B6791" w:rsidRDefault="007B6791">
                            <w:pPr>
                              <w:pStyle w:val="TableParagraph"/>
                              <w:spacing w:line="200" w:lineRule="exact"/>
                              <w:ind w:left="112"/>
                              <w:rPr>
                                <w:sz w:val="18"/>
                              </w:rPr>
                            </w:pPr>
                            <w:r>
                              <w:rPr>
                                <w:sz w:val="18"/>
                              </w:rPr>
                              <w:t>Coagulation Disorders</w:t>
                            </w:r>
                          </w:p>
                        </w:tc>
                      </w:tr>
                      <w:tr w:rsidR="007B6791" w14:paraId="047BCB25" w14:textId="77777777">
                        <w:trPr>
                          <w:trHeight w:val="215"/>
                        </w:trPr>
                        <w:tc>
                          <w:tcPr>
                            <w:tcW w:w="382" w:type="dxa"/>
                          </w:tcPr>
                          <w:p w14:paraId="047BCB23" w14:textId="77777777" w:rsidR="007B6791" w:rsidRDefault="007B6791">
                            <w:pPr>
                              <w:pStyle w:val="TableParagraph"/>
                              <w:rPr>
                                <w:rFonts w:ascii="Times New Roman"/>
                                <w:sz w:val="14"/>
                              </w:rPr>
                            </w:pPr>
                          </w:p>
                        </w:tc>
                        <w:tc>
                          <w:tcPr>
                            <w:tcW w:w="4751" w:type="dxa"/>
                            <w:tcBorders>
                              <w:right w:val="single" w:sz="2" w:space="0" w:color="000000"/>
                            </w:tcBorders>
                          </w:tcPr>
                          <w:p w14:paraId="047BCB24" w14:textId="77777777" w:rsidR="007B6791" w:rsidRDefault="007B6791">
                            <w:pPr>
                              <w:pStyle w:val="TableParagraph"/>
                              <w:spacing w:line="196" w:lineRule="exact"/>
                              <w:ind w:left="112"/>
                              <w:rPr>
                                <w:sz w:val="18"/>
                              </w:rPr>
                            </w:pPr>
                            <w:r>
                              <w:rPr>
                                <w:sz w:val="18"/>
                              </w:rPr>
                              <w:t>Cocaine Abuse</w:t>
                            </w:r>
                          </w:p>
                        </w:tc>
                      </w:tr>
                      <w:tr w:rsidR="007B6791" w14:paraId="047BCB28" w14:textId="77777777">
                        <w:trPr>
                          <w:trHeight w:val="220"/>
                        </w:trPr>
                        <w:tc>
                          <w:tcPr>
                            <w:tcW w:w="382" w:type="dxa"/>
                          </w:tcPr>
                          <w:p w14:paraId="047BCB26" w14:textId="77777777" w:rsidR="007B6791" w:rsidRDefault="007B6791">
                            <w:pPr>
                              <w:pStyle w:val="TableParagraph"/>
                              <w:rPr>
                                <w:rFonts w:ascii="Times New Roman"/>
                                <w:sz w:val="14"/>
                              </w:rPr>
                            </w:pPr>
                          </w:p>
                        </w:tc>
                        <w:tc>
                          <w:tcPr>
                            <w:tcW w:w="4751" w:type="dxa"/>
                            <w:tcBorders>
                              <w:right w:val="single" w:sz="2" w:space="0" w:color="000000"/>
                            </w:tcBorders>
                          </w:tcPr>
                          <w:p w14:paraId="047BCB27" w14:textId="77777777" w:rsidR="007B6791" w:rsidRDefault="007B6791">
                            <w:pPr>
                              <w:pStyle w:val="TableParagraph"/>
                              <w:spacing w:line="200" w:lineRule="exact"/>
                              <w:ind w:left="112"/>
                              <w:rPr>
                                <w:sz w:val="18"/>
                              </w:rPr>
                            </w:pPr>
                            <w:r>
                              <w:rPr>
                                <w:sz w:val="18"/>
                              </w:rPr>
                              <w:t>Colon Malignancy</w:t>
                            </w:r>
                          </w:p>
                        </w:tc>
                      </w:tr>
                      <w:tr w:rsidR="007B6791" w14:paraId="047BCB2B" w14:textId="77777777">
                        <w:trPr>
                          <w:trHeight w:val="220"/>
                        </w:trPr>
                        <w:tc>
                          <w:tcPr>
                            <w:tcW w:w="382" w:type="dxa"/>
                          </w:tcPr>
                          <w:p w14:paraId="047BCB29" w14:textId="77777777" w:rsidR="007B6791" w:rsidRDefault="007B6791">
                            <w:pPr>
                              <w:pStyle w:val="TableParagraph"/>
                              <w:rPr>
                                <w:rFonts w:ascii="Times New Roman"/>
                                <w:sz w:val="14"/>
                              </w:rPr>
                            </w:pPr>
                          </w:p>
                        </w:tc>
                        <w:tc>
                          <w:tcPr>
                            <w:tcW w:w="4751" w:type="dxa"/>
                            <w:tcBorders>
                              <w:right w:val="single" w:sz="2" w:space="0" w:color="000000"/>
                            </w:tcBorders>
                          </w:tcPr>
                          <w:p w14:paraId="047BCB2A" w14:textId="77777777" w:rsidR="007B6791" w:rsidRDefault="007B6791">
                            <w:pPr>
                              <w:pStyle w:val="TableParagraph"/>
                              <w:spacing w:line="200" w:lineRule="exact"/>
                              <w:ind w:left="112"/>
                              <w:rPr>
                                <w:sz w:val="18"/>
                              </w:rPr>
                            </w:pPr>
                            <w:r>
                              <w:rPr>
                                <w:sz w:val="18"/>
                              </w:rPr>
                              <w:t>Complex Cyanotic and Major Cardiac Septal Anomalies</w:t>
                            </w:r>
                          </w:p>
                        </w:tc>
                      </w:tr>
                      <w:tr w:rsidR="007B6791" w14:paraId="047BCB2E" w14:textId="77777777">
                        <w:trPr>
                          <w:trHeight w:val="436"/>
                        </w:trPr>
                        <w:tc>
                          <w:tcPr>
                            <w:tcW w:w="382" w:type="dxa"/>
                          </w:tcPr>
                          <w:p w14:paraId="047BCB2C" w14:textId="77777777" w:rsidR="007B6791" w:rsidRDefault="007B6791">
                            <w:pPr>
                              <w:pStyle w:val="TableParagraph"/>
                              <w:rPr>
                                <w:rFonts w:ascii="Times New Roman"/>
                                <w:sz w:val="18"/>
                              </w:rPr>
                            </w:pPr>
                          </w:p>
                        </w:tc>
                        <w:tc>
                          <w:tcPr>
                            <w:tcW w:w="4751" w:type="dxa"/>
                            <w:tcBorders>
                              <w:right w:val="single" w:sz="2" w:space="0" w:color="000000"/>
                            </w:tcBorders>
                          </w:tcPr>
                          <w:p w14:paraId="047BCB2D" w14:textId="77777777" w:rsidR="007B6791" w:rsidRDefault="007B6791">
                            <w:pPr>
                              <w:pStyle w:val="TableParagraph"/>
                              <w:spacing w:before="11" w:line="202" w:lineRule="exact"/>
                              <w:ind w:left="112"/>
                              <w:rPr>
                                <w:sz w:val="18"/>
                              </w:rPr>
                            </w:pPr>
                            <w:r>
                              <w:rPr>
                                <w:sz w:val="18"/>
                              </w:rPr>
                              <w:t>Conduct, Impulse Control, and Other Disruptive Behavior Disorders</w:t>
                            </w:r>
                          </w:p>
                        </w:tc>
                      </w:tr>
                      <w:tr w:rsidR="007B6791" w14:paraId="047BCB31" w14:textId="77777777">
                        <w:trPr>
                          <w:trHeight w:val="218"/>
                        </w:trPr>
                        <w:tc>
                          <w:tcPr>
                            <w:tcW w:w="382" w:type="dxa"/>
                          </w:tcPr>
                          <w:p w14:paraId="047BCB2F" w14:textId="77777777" w:rsidR="007B6791" w:rsidRDefault="007B6791">
                            <w:pPr>
                              <w:pStyle w:val="TableParagraph"/>
                              <w:rPr>
                                <w:rFonts w:ascii="Times New Roman"/>
                                <w:sz w:val="14"/>
                              </w:rPr>
                            </w:pPr>
                          </w:p>
                        </w:tc>
                        <w:tc>
                          <w:tcPr>
                            <w:tcW w:w="4751" w:type="dxa"/>
                            <w:tcBorders>
                              <w:right w:val="single" w:sz="2" w:space="0" w:color="000000"/>
                            </w:tcBorders>
                          </w:tcPr>
                          <w:p w14:paraId="047BCB30" w14:textId="77777777" w:rsidR="007B6791" w:rsidRDefault="007B6791">
                            <w:pPr>
                              <w:pStyle w:val="TableParagraph"/>
                              <w:spacing w:line="199" w:lineRule="exact"/>
                              <w:ind w:left="112"/>
                              <w:rPr>
                                <w:sz w:val="18"/>
                              </w:rPr>
                            </w:pPr>
                            <w:r>
                              <w:rPr>
                                <w:sz w:val="18"/>
                              </w:rPr>
                              <w:t>Congestive Heart Failure</w:t>
                            </w:r>
                          </w:p>
                        </w:tc>
                      </w:tr>
                      <w:tr w:rsidR="007B6791" w14:paraId="047BCB34" w14:textId="77777777">
                        <w:trPr>
                          <w:trHeight w:val="220"/>
                        </w:trPr>
                        <w:tc>
                          <w:tcPr>
                            <w:tcW w:w="382" w:type="dxa"/>
                          </w:tcPr>
                          <w:p w14:paraId="047BCB32" w14:textId="77777777" w:rsidR="007B6791" w:rsidRDefault="007B6791">
                            <w:pPr>
                              <w:pStyle w:val="TableParagraph"/>
                              <w:rPr>
                                <w:rFonts w:ascii="Times New Roman"/>
                                <w:sz w:val="14"/>
                              </w:rPr>
                            </w:pPr>
                          </w:p>
                        </w:tc>
                        <w:tc>
                          <w:tcPr>
                            <w:tcW w:w="4751" w:type="dxa"/>
                            <w:tcBorders>
                              <w:right w:val="single" w:sz="2" w:space="0" w:color="000000"/>
                            </w:tcBorders>
                          </w:tcPr>
                          <w:p w14:paraId="047BCB33" w14:textId="77777777" w:rsidR="007B6791" w:rsidRDefault="007B6791">
                            <w:pPr>
                              <w:pStyle w:val="TableParagraph"/>
                              <w:spacing w:line="200" w:lineRule="exact"/>
                              <w:ind w:left="112"/>
                              <w:rPr>
                                <w:sz w:val="18"/>
                              </w:rPr>
                            </w:pPr>
                            <w:r>
                              <w:rPr>
                                <w:sz w:val="18"/>
                              </w:rPr>
                              <w:t>Connective Tissue Disease and Vasculitis</w:t>
                            </w:r>
                          </w:p>
                        </w:tc>
                      </w:tr>
                      <w:tr w:rsidR="007B6791" w14:paraId="047BCB37" w14:textId="77777777">
                        <w:trPr>
                          <w:trHeight w:val="217"/>
                        </w:trPr>
                        <w:tc>
                          <w:tcPr>
                            <w:tcW w:w="382" w:type="dxa"/>
                          </w:tcPr>
                          <w:p w14:paraId="047BCB35" w14:textId="77777777" w:rsidR="007B6791" w:rsidRDefault="007B6791">
                            <w:pPr>
                              <w:pStyle w:val="TableParagraph"/>
                              <w:rPr>
                                <w:rFonts w:ascii="Times New Roman"/>
                                <w:sz w:val="14"/>
                              </w:rPr>
                            </w:pPr>
                          </w:p>
                        </w:tc>
                        <w:tc>
                          <w:tcPr>
                            <w:tcW w:w="4751" w:type="dxa"/>
                            <w:tcBorders>
                              <w:right w:val="single" w:sz="2" w:space="0" w:color="000000"/>
                            </w:tcBorders>
                          </w:tcPr>
                          <w:p w14:paraId="047BCB36" w14:textId="77777777" w:rsidR="007B6791" w:rsidRDefault="007B6791">
                            <w:pPr>
                              <w:pStyle w:val="TableParagraph"/>
                              <w:spacing w:line="198" w:lineRule="exact"/>
                              <w:ind w:left="112"/>
                              <w:rPr>
                                <w:sz w:val="18"/>
                              </w:rPr>
                            </w:pPr>
                            <w:r>
                              <w:rPr>
                                <w:sz w:val="18"/>
                              </w:rPr>
                              <w:t>Coronary Atherosclerosis</w:t>
                            </w:r>
                          </w:p>
                        </w:tc>
                      </w:tr>
                      <w:tr w:rsidR="007B6791" w14:paraId="047BCB3A" w14:textId="77777777">
                        <w:trPr>
                          <w:trHeight w:val="220"/>
                        </w:trPr>
                        <w:tc>
                          <w:tcPr>
                            <w:tcW w:w="382" w:type="dxa"/>
                          </w:tcPr>
                          <w:p w14:paraId="047BCB38" w14:textId="77777777" w:rsidR="007B6791" w:rsidRDefault="007B6791">
                            <w:pPr>
                              <w:pStyle w:val="TableParagraph"/>
                              <w:rPr>
                                <w:rFonts w:ascii="Times New Roman"/>
                                <w:sz w:val="14"/>
                              </w:rPr>
                            </w:pPr>
                          </w:p>
                        </w:tc>
                        <w:tc>
                          <w:tcPr>
                            <w:tcW w:w="4751" w:type="dxa"/>
                            <w:tcBorders>
                              <w:right w:val="single" w:sz="2" w:space="0" w:color="000000"/>
                            </w:tcBorders>
                          </w:tcPr>
                          <w:p w14:paraId="047BCB39" w14:textId="77777777" w:rsidR="007B6791" w:rsidRDefault="007B6791">
                            <w:pPr>
                              <w:pStyle w:val="TableParagraph"/>
                              <w:spacing w:line="200" w:lineRule="exact"/>
                              <w:ind w:left="112"/>
                              <w:rPr>
                                <w:sz w:val="18"/>
                              </w:rPr>
                            </w:pPr>
                            <w:r>
                              <w:rPr>
                                <w:sz w:val="18"/>
                              </w:rPr>
                              <w:t>Coronary Graft Atherosclerosis</w:t>
                            </w:r>
                          </w:p>
                        </w:tc>
                      </w:tr>
                      <w:tr w:rsidR="007B6791" w14:paraId="047BCB3D" w14:textId="77777777">
                        <w:trPr>
                          <w:trHeight w:val="218"/>
                        </w:trPr>
                        <w:tc>
                          <w:tcPr>
                            <w:tcW w:w="382" w:type="dxa"/>
                          </w:tcPr>
                          <w:p w14:paraId="047BCB3B" w14:textId="77777777" w:rsidR="007B6791" w:rsidRDefault="007B6791">
                            <w:pPr>
                              <w:pStyle w:val="TableParagraph"/>
                              <w:rPr>
                                <w:rFonts w:ascii="Times New Roman"/>
                                <w:sz w:val="14"/>
                              </w:rPr>
                            </w:pPr>
                          </w:p>
                        </w:tc>
                        <w:tc>
                          <w:tcPr>
                            <w:tcW w:w="4751" w:type="dxa"/>
                            <w:tcBorders>
                              <w:right w:val="single" w:sz="2" w:space="0" w:color="000000"/>
                            </w:tcBorders>
                          </w:tcPr>
                          <w:p w14:paraId="047BCB3C" w14:textId="77777777" w:rsidR="007B6791" w:rsidRDefault="007B6791">
                            <w:pPr>
                              <w:pStyle w:val="TableParagraph"/>
                              <w:spacing w:line="198" w:lineRule="exact"/>
                              <w:ind w:left="112"/>
                              <w:rPr>
                                <w:sz w:val="18"/>
                              </w:rPr>
                            </w:pPr>
                            <w:r>
                              <w:rPr>
                                <w:sz w:val="18"/>
                              </w:rPr>
                              <w:t>Crystal Arthropathy</w:t>
                            </w:r>
                          </w:p>
                        </w:tc>
                      </w:tr>
                      <w:tr w:rsidR="007B6791" w14:paraId="047BCB40" w14:textId="77777777">
                        <w:trPr>
                          <w:trHeight w:val="220"/>
                        </w:trPr>
                        <w:tc>
                          <w:tcPr>
                            <w:tcW w:w="382" w:type="dxa"/>
                          </w:tcPr>
                          <w:p w14:paraId="047BCB3E" w14:textId="77777777" w:rsidR="007B6791" w:rsidRDefault="007B6791">
                            <w:pPr>
                              <w:pStyle w:val="TableParagraph"/>
                              <w:rPr>
                                <w:rFonts w:ascii="Times New Roman"/>
                                <w:sz w:val="14"/>
                              </w:rPr>
                            </w:pPr>
                          </w:p>
                        </w:tc>
                        <w:tc>
                          <w:tcPr>
                            <w:tcW w:w="4751" w:type="dxa"/>
                            <w:tcBorders>
                              <w:right w:val="single" w:sz="2" w:space="0" w:color="000000"/>
                            </w:tcBorders>
                          </w:tcPr>
                          <w:p w14:paraId="047BCB3F" w14:textId="77777777" w:rsidR="007B6791" w:rsidRDefault="007B6791">
                            <w:pPr>
                              <w:pStyle w:val="TableParagraph"/>
                              <w:spacing w:line="200" w:lineRule="exact"/>
                              <w:ind w:left="112"/>
                              <w:rPr>
                                <w:sz w:val="18"/>
                              </w:rPr>
                            </w:pPr>
                            <w:r>
                              <w:rPr>
                                <w:sz w:val="18"/>
                              </w:rPr>
                              <w:t>Curvature or Anomaly of the Spine</w:t>
                            </w:r>
                          </w:p>
                        </w:tc>
                      </w:tr>
                      <w:tr w:rsidR="007B6791" w14:paraId="047BCB43" w14:textId="77777777">
                        <w:trPr>
                          <w:trHeight w:val="215"/>
                        </w:trPr>
                        <w:tc>
                          <w:tcPr>
                            <w:tcW w:w="382" w:type="dxa"/>
                          </w:tcPr>
                          <w:p w14:paraId="047BCB41" w14:textId="77777777" w:rsidR="007B6791" w:rsidRDefault="007B6791">
                            <w:pPr>
                              <w:pStyle w:val="TableParagraph"/>
                              <w:rPr>
                                <w:rFonts w:ascii="Times New Roman"/>
                                <w:sz w:val="14"/>
                              </w:rPr>
                            </w:pPr>
                          </w:p>
                        </w:tc>
                        <w:tc>
                          <w:tcPr>
                            <w:tcW w:w="4751" w:type="dxa"/>
                            <w:tcBorders>
                              <w:right w:val="single" w:sz="2" w:space="0" w:color="000000"/>
                            </w:tcBorders>
                          </w:tcPr>
                          <w:p w14:paraId="047BCB42" w14:textId="77777777" w:rsidR="007B6791" w:rsidRDefault="007B6791">
                            <w:pPr>
                              <w:pStyle w:val="TableParagraph"/>
                              <w:spacing w:line="196" w:lineRule="exact"/>
                              <w:ind w:left="112"/>
                              <w:rPr>
                                <w:sz w:val="18"/>
                              </w:rPr>
                            </w:pPr>
                            <w:r>
                              <w:rPr>
                                <w:sz w:val="18"/>
                              </w:rPr>
                              <w:t>Cystic Fibrosis</w:t>
                            </w:r>
                          </w:p>
                        </w:tc>
                      </w:tr>
                      <w:tr w:rsidR="007B6791" w14:paraId="047BCB46" w14:textId="77777777">
                        <w:trPr>
                          <w:trHeight w:val="220"/>
                        </w:trPr>
                        <w:tc>
                          <w:tcPr>
                            <w:tcW w:w="382" w:type="dxa"/>
                          </w:tcPr>
                          <w:p w14:paraId="047BCB44" w14:textId="77777777" w:rsidR="007B6791" w:rsidRDefault="007B6791">
                            <w:pPr>
                              <w:pStyle w:val="TableParagraph"/>
                              <w:rPr>
                                <w:rFonts w:ascii="Times New Roman"/>
                                <w:sz w:val="14"/>
                              </w:rPr>
                            </w:pPr>
                          </w:p>
                        </w:tc>
                        <w:tc>
                          <w:tcPr>
                            <w:tcW w:w="4751" w:type="dxa"/>
                            <w:tcBorders>
                              <w:right w:val="single" w:sz="2" w:space="0" w:color="000000"/>
                            </w:tcBorders>
                          </w:tcPr>
                          <w:p w14:paraId="047BCB45" w14:textId="77777777" w:rsidR="007B6791" w:rsidRDefault="007B6791">
                            <w:pPr>
                              <w:pStyle w:val="TableParagraph"/>
                              <w:spacing w:line="200" w:lineRule="exact"/>
                              <w:ind w:left="112"/>
                              <w:rPr>
                                <w:sz w:val="18"/>
                              </w:rPr>
                            </w:pPr>
                            <w:r>
                              <w:rPr>
                                <w:sz w:val="18"/>
                              </w:rPr>
                              <w:t>Defibrillator Status</w:t>
                            </w:r>
                          </w:p>
                        </w:tc>
                      </w:tr>
                      <w:tr w:rsidR="007B6791" w14:paraId="047BCB49" w14:textId="77777777">
                        <w:trPr>
                          <w:trHeight w:val="220"/>
                        </w:trPr>
                        <w:tc>
                          <w:tcPr>
                            <w:tcW w:w="382" w:type="dxa"/>
                          </w:tcPr>
                          <w:p w14:paraId="047BCB47" w14:textId="77777777" w:rsidR="007B6791" w:rsidRDefault="007B6791">
                            <w:pPr>
                              <w:pStyle w:val="TableParagraph"/>
                              <w:rPr>
                                <w:rFonts w:ascii="Times New Roman"/>
                                <w:sz w:val="14"/>
                              </w:rPr>
                            </w:pPr>
                          </w:p>
                        </w:tc>
                        <w:tc>
                          <w:tcPr>
                            <w:tcW w:w="4751" w:type="dxa"/>
                            <w:tcBorders>
                              <w:right w:val="single" w:sz="2" w:space="0" w:color="000000"/>
                            </w:tcBorders>
                          </w:tcPr>
                          <w:p w14:paraId="047BCB48" w14:textId="77777777" w:rsidR="007B6791" w:rsidRDefault="007B6791">
                            <w:pPr>
                              <w:pStyle w:val="TableParagraph"/>
                              <w:spacing w:line="200" w:lineRule="exact"/>
                              <w:ind w:left="112"/>
                              <w:rPr>
                                <w:sz w:val="18"/>
                              </w:rPr>
                            </w:pPr>
                            <w:r>
                              <w:rPr>
                                <w:sz w:val="18"/>
                              </w:rPr>
                              <w:t>Dementing Disease</w:t>
                            </w:r>
                          </w:p>
                        </w:tc>
                      </w:tr>
                      <w:tr w:rsidR="007B6791" w14:paraId="047BCB4C" w14:textId="77777777">
                        <w:trPr>
                          <w:trHeight w:val="218"/>
                        </w:trPr>
                        <w:tc>
                          <w:tcPr>
                            <w:tcW w:w="382" w:type="dxa"/>
                          </w:tcPr>
                          <w:p w14:paraId="047BCB4A" w14:textId="77777777" w:rsidR="007B6791" w:rsidRDefault="007B6791">
                            <w:pPr>
                              <w:pStyle w:val="TableParagraph"/>
                              <w:rPr>
                                <w:rFonts w:ascii="Times New Roman"/>
                                <w:sz w:val="14"/>
                              </w:rPr>
                            </w:pPr>
                          </w:p>
                        </w:tc>
                        <w:tc>
                          <w:tcPr>
                            <w:tcW w:w="4751" w:type="dxa"/>
                            <w:tcBorders>
                              <w:right w:val="single" w:sz="2" w:space="0" w:color="000000"/>
                            </w:tcBorders>
                          </w:tcPr>
                          <w:p w14:paraId="047BCB4B" w14:textId="77777777" w:rsidR="007B6791" w:rsidRDefault="007B6791">
                            <w:pPr>
                              <w:pStyle w:val="TableParagraph"/>
                              <w:spacing w:line="198" w:lineRule="exact"/>
                              <w:ind w:left="112"/>
                              <w:rPr>
                                <w:sz w:val="18"/>
                              </w:rPr>
                            </w:pPr>
                            <w:r>
                              <w:rPr>
                                <w:sz w:val="18"/>
                              </w:rPr>
                              <w:t>Depression</w:t>
                            </w:r>
                          </w:p>
                        </w:tc>
                      </w:tr>
                      <w:tr w:rsidR="007B6791" w14:paraId="047BCB4F" w14:textId="77777777">
                        <w:trPr>
                          <w:trHeight w:val="218"/>
                        </w:trPr>
                        <w:tc>
                          <w:tcPr>
                            <w:tcW w:w="382" w:type="dxa"/>
                          </w:tcPr>
                          <w:p w14:paraId="047BCB4D" w14:textId="77777777" w:rsidR="007B6791" w:rsidRDefault="007B6791">
                            <w:pPr>
                              <w:pStyle w:val="TableParagraph"/>
                              <w:rPr>
                                <w:rFonts w:ascii="Times New Roman"/>
                                <w:sz w:val="14"/>
                              </w:rPr>
                            </w:pPr>
                          </w:p>
                        </w:tc>
                        <w:tc>
                          <w:tcPr>
                            <w:tcW w:w="4751" w:type="dxa"/>
                            <w:tcBorders>
                              <w:right w:val="single" w:sz="2" w:space="0" w:color="000000"/>
                            </w:tcBorders>
                          </w:tcPr>
                          <w:p w14:paraId="047BCB4E" w14:textId="77777777" w:rsidR="007B6791" w:rsidRDefault="007B6791">
                            <w:pPr>
                              <w:pStyle w:val="TableParagraph"/>
                              <w:spacing w:line="198" w:lineRule="exact"/>
                              <w:ind w:left="112"/>
                              <w:rPr>
                                <w:sz w:val="18"/>
                              </w:rPr>
                            </w:pPr>
                            <w:r>
                              <w:rPr>
                                <w:sz w:val="18"/>
                              </w:rPr>
                              <w:t>Depressive and Other Psychoses</w:t>
                            </w:r>
                          </w:p>
                        </w:tc>
                      </w:tr>
                      <w:tr w:rsidR="007B6791" w14:paraId="047BCB52" w14:textId="77777777">
                        <w:trPr>
                          <w:trHeight w:val="220"/>
                        </w:trPr>
                        <w:tc>
                          <w:tcPr>
                            <w:tcW w:w="382" w:type="dxa"/>
                          </w:tcPr>
                          <w:p w14:paraId="047BCB50" w14:textId="77777777" w:rsidR="007B6791" w:rsidRDefault="007B6791">
                            <w:pPr>
                              <w:pStyle w:val="TableParagraph"/>
                              <w:rPr>
                                <w:rFonts w:ascii="Times New Roman"/>
                                <w:sz w:val="14"/>
                              </w:rPr>
                            </w:pPr>
                          </w:p>
                        </w:tc>
                        <w:tc>
                          <w:tcPr>
                            <w:tcW w:w="4751" w:type="dxa"/>
                            <w:tcBorders>
                              <w:right w:val="single" w:sz="2" w:space="0" w:color="000000"/>
                            </w:tcBorders>
                          </w:tcPr>
                          <w:p w14:paraId="047BCB51" w14:textId="77777777" w:rsidR="007B6791" w:rsidRDefault="007B6791">
                            <w:pPr>
                              <w:pStyle w:val="TableParagraph"/>
                              <w:spacing w:line="200" w:lineRule="exact"/>
                              <w:ind w:left="112"/>
                              <w:rPr>
                                <w:sz w:val="18"/>
                              </w:rPr>
                            </w:pPr>
                            <w:r>
                              <w:rPr>
                                <w:sz w:val="18"/>
                              </w:rPr>
                              <w:t>Developmental Language Disorder</w:t>
                            </w:r>
                          </w:p>
                        </w:tc>
                      </w:tr>
                      <w:tr w:rsidR="007B6791" w14:paraId="047BCB55" w14:textId="77777777">
                        <w:trPr>
                          <w:trHeight w:val="220"/>
                        </w:trPr>
                        <w:tc>
                          <w:tcPr>
                            <w:tcW w:w="382" w:type="dxa"/>
                          </w:tcPr>
                          <w:p w14:paraId="047BCB53" w14:textId="77777777" w:rsidR="007B6791" w:rsidRDefault="007B6791">
                            <w:pPr>
                              <w:pStyle w:val="TableParagraph"/>
                              <w:rPr>
                                <w:rFonts w:ascii="Times New Roman"/>
                                <w:sz w:val="14"/>
                              </w:rPr>
                            </w:pPr>
                          </w:p>
                        </w:tc>
                        <w:tc>
                          <w:tcPr>
                            <w:tcW w:w="4751" w:type="dxa"/>
                            <w:tcBorders>
                              <w:right w:val="single" w:sz="2" w:space="0" w:color="000000"/>
                            </w:tcBorders>
                          </w:tcPr>
                          <w:p w14:paraId="047BCB54" w14:textId="77777777" w:rsidR="007B6791" w:rsidRDefault="007B6791">
                            <w:pPr>
                              <w:pStyle w:val="TableParagraph"/>
                              <w:spacing w:line="200" w:lineRule="exact"/>
                              <w:ind w:left="112"/>
                              <w:rPr>
                                <w:sz w:val="18"/>
                              </w:rPr>
                            </w:pPr>
                            <w:r>
                              <w:rPr>
                                <w:sz w:val="18"/>
                              </w:rPr>
                              <w:t>Developmental Delay NOS/NEC/Mixed</w:t>
                            </w:r>
                          </w:p>
                        </w:tc>
                      </w:tr>
                      <w:tr w:rsidR="007B6791" w14:paraId="047BCB58" w14:textId="77777777">
                        <w:trPr>
                          <w:trHeight w:val="217"/>
                        </w:trPr>
                        <w:tc>
                          <w:tcPr>
                            <w:tcW w:w="382" w:type="dxa"/>
                          </w:tcPr>
                          <w:p w14:paraId="047BCB56" w14:textId="77777777" w:rsidR="007B6791" w:rsidRDefault="007B6791">
                            <w:pPr>
                              <w:pStyle w:val="TableParagraph"/>
                              <w:rPr>
                                <w:rFonts w:ascii="Times New Roman"/>
                                <w:sz w:val="14"/>
                              </w:rPr>
                            </w:pPr>
                          </w:p>
                        </w:tc>
                        <w:tc>
                          <w:tcPr>
                            <w:tcW w:w="4751" w:type="dxa"/>
                            <w:tcBorders>
                              <w:right w:val="single" w:sz="2" w:space="0" w:color="000000"/>
                            </w:tcBorders>
                          </w:tcPr>
                          <w:p w14:paraId="047BCB57" w14:textId="77777777" w:rsidR="007B6791" w:rsidRDefault="007B6791">
                            <w:pPr>
                              <w:pStyle w:val="TableParagraph"/>
                              <w:spacing w:line="198" w:lineRule="exact"/>
                              <w:ind w:left="112"/>
                              <w:rPr>
                                <w:sz w:val="18"/>
                              </w:rPr>
                            </w:pPr>
                            <w:r>
                              <w:rPr>
                                <w:sz w:val="18"/>
                              </w:rPr>
                              <w:t>Diabetes w/wo Complications</w:t>
                            </w:r>
                          </w:p>
                        </w:tc>
                      </w:tr>
                      <w:tr w:rsidR="007B6791" w14:paraId="047BCB5B" w14:textId="77777777">
                        <w:trPr>
                          <w:trHeight w:val="218"/>
                        </w:trPr>
                        <w:tc>
                          <w:tcPr>
                            <w:tcW w:w="382" w:type="dxa"/>
                          </w:tcPr>
                          <w:p w14:paraId="047BCB59" w14:textId="77777777" w:rsidR="007B6791" w:rsidRDefault="007B6791">
                            <w:pPr>
                              <w:pStyle w:val="TableParagraph"/>
                              <w:rPr>
                                <w:rFonts w:ascii="Times New Roman"/>
                                <w:sz w:val="14"/>
                              </w:rPr>
                            </w:pPr>
                          </w:p>
                        </w:tc>
                        <w:tc>
                          <w:tcPr>
                            <w:tcW w:w="4751" w:type="dxa"/>
                            <w:tcBorders>
                              <w:right w:val="single" w:sz="2" w:space="0" w:color="000000"/>
                            </w:tcBorders>
                          </w:tcPr>
                          <w:p w14:paraId="047BCB5A" w14:textId="77777777" w:rsidR="007B6791" w:rsidRDefault="007B6791">
                            <w:pPr>
                              <w:pStyle w:val="TableParagraph"/>
                              <w:spacing w:line="198" w:lineRule="exact"/>
                              <w:ind w:left="112"/>
                              <w:rPr>
                                <w:sz w:val="18"/>
                              </w:rPr>
                            </w:pPr>
                            <w:r>
                              <w:rPr>
                                <w:sz w:val="18"/>
                              </w:rPr>
                              <w:t>Digestive Malignancy</w:t>
                            </w:r>
                          </w:p>
                        </w:tc>
                      </w:tr>
                      <w:tr w:rsidR="007B6791" w14:paraId="047BCB5D" w14:textId="77777777">
                        <w:trPr>
                          <w:trHeight w:val="220"/>
                        </w:trPr>
                        <w:tc>
                          <w:tcPr>
                            <w:tcW w:w="5133" w:type="dxa"/>
                            <w:gridSpan w:val="2"/>
                            <w:tcBorders>
                              <w:right w:val="single" w:sz="2" w:space="0" w:color="000000"/>
                            </w:tcBorders>
                          </w:tcPr>
                          <w:p w14:paraId="047BCB5C" w14:textId="77777777" w:rsidR="007B6791" w:rsidRDefault="007B6791">
                            <w:pPr>
                              <w:pStyle w:val="TableParagraph"/>
                              <w:rPr>
                                <w:rFonts w:ascii="Times New Roman"/>
                                <w:sz w:val="14"/>
                              </w:rPr>
                            </w:pPr>
                          </w:p>
                        </w:tc>
                      </w:tr>
                    </w:tbl>
                    <w:p w14:paraId="047BCB5E" w14:textId="77777777" w:rsidR="007B6791" w:rsidRDefault="007B6791">
                      <w:pPr>
                        <w:pStyle w:val="BodyText"/>
                      </w:pPr>
                    </w:p>
                  </w:txbxContent>
                </v:textbox>
                <w10:wrap type="topAndBottom" anchorx="page"/>
              </v:shape>
            </w:pict>
          </mc:Fallback>
        </mc:AlternateContent>
      </w:r>
    </w:p>
    <w:p w14:paraId="047BC9E5" w14:textId="77777777" w:rsidR="00A031BB" w:rsidRDefault="00A031BB">
      <w:pPr>
        <w:rPr>
          <w:sz w:val="15"/>
        </w:rPr>
        <w:sectPr w:rsidR="00A031BB">
          <w:headerReference w:type="default" r:id="rId14"/>
          <w:footerReference w:type="default" r:id="rId15"/>
          <w:pgSz w:w="12240" w:h="15840"/>
          <w:pgMar w:top="280" w:right="480" w:bottom="780" w:left="380" w:header="0" w:footer="592" w:gutter="0"/>
          <w:cols w:space="720"/>
        </w:sectPr>
      </w:pPr>
    </w:p>
    <w:p w14:paraId="047BC9E6" w14:textId="77777777" w:rsidR="00A031BB" w:rsidRDefault="00A031BB">
      <w:pPr>
        <w:pStyle w:val="BodyText"/>
        <w:rPr>
          <w:b/>
          <w:sz w:val="20"/>
        </w:rPr>
      </w:pPr>
    </w:p>
    <w:p w14:paraId="047BC9E7" w14:textId="77777777" w:rsidR="00A031BB" w:rsidRDefault="00A031BB">
      <w:pPr>
        <w:pStyle w:val="BodyText"/>
        <w:spacing w:before="8"/>
        <w:rPr>
          <w:b/>
          <w:sz w:val="21"/>
        </w:rPr>
      </w:pPr>
    </w:p>
    <w:p w14:paraId="047BC9E8" w14:textId="0AFE4D2E" w:rsidR="00A031BB" w:rsidRDefault="00B933A9">
      <w:pPr>
        <w:tabs>
          <w:tab w:val="left" w:pos="6120"/>
        </w:tabs>
        <w:ind w:left="248"/>
        <w:rPr>
          <w:sz w:val="20"/>
        </w:rPr>
      </w:pPr>
      <w:r>
        <w:rPr>
          <w:noProof/>
          <w:sz w:val="20"/>
        </w:rPr>
        <mc:AlternateContent>
          <mc:Choice Requires="wps">
            <w:drawing>
              <wp:inline distT="0" distB="0" distL="0" distR="0" wp14:anchorId="047BCA55" wp14:editId="110F1752">
                <wp:extent cx="3263265" cy="8130540"/>
                <wp:effectExtent l="0" t="0" r="0" b="0"/>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813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
                              <w:gridCol w:w="4752"/>
                            </w:tblGrid>
                            <w:tr w:rsidR="007B6791" w14:paraId="047BCB60" w14:textId="77777777">
                              <w:trPr>
                                <w:trHeight w:val="436"/>
                              </w:trPr>
                              <w:tc>
                                <w:tcPr>
                                  <w:tcW w:w="5131" w:type="dxa"/>
                                  <w:gridSpan w:val="2"/>
                                  <w:tcBorders>
                                    <w:left w:val="single" w:sz="4" w:space="0" w:color="000000"/>
                                    <w:bottom w:val="single" w:sz="4" w:space="0" w:color="000000"/>
                                    <w:right w:val="single" w:sz="2" w:space="0" w:color="000000"/>
                                  </w:tcBorders>
                                </w:tcPr>
                                <w:p w14:paraId="047BCB5F" w14:textId="77777777" w:rsidR="007B6791" w:rsidRDefault="007B6791">
                                  <w:pPr>
                                    <w:pStyle w:val="TableParagraph"/>
                                    <w:spacing w:before="1"/>
                                    <w:ind w:left="117"/>
                                    <w:rPr>
                                      <w:b/>
                                      <w:sz w:val="18"/>
                                    </w:rPr>
                                  </w:pPr>
                                  <w:r>
                                    <w:rPr>
                                      <w:b/>
                                      <w:sz w:val="18"/>
                                    </w:rPr>
                                    <w:t>NAME:</w:t>
                                  </w:r>
                                </w:p>
                              </w:tc>
                            </w:tr>
                            <w:tr w:rsidR="007B6791" w14:paraId="047BCB63" w14:textId="77777777">
                              <w:trPr>
                                <w:trHeight w:val="436"/>
                              </w:trPr>
                              <w:tc>
                                <w:tcPr>
                                  <w:tcW w:w="379" w:type="dxa"/>
                                  <w:tcBorders>
                                    <w:top w:val="single" w:sz="4" w:space="0" w:color="000000"/>
                                    <w:left w:val="single" w:sz="4" w:space="0" w:color="000000"/>
                                    <w:bottom w:val="single" w:sz="4" w:space="0" w:color="000000"/>
                                    <w:right w:val="single" w:sz="4" w:space="0" w:color="000000"/>
                                  </w:tcBorders>
                                </w:tcPr>
                                <w:p w14:paraId="047BCB61" w14:textId="77777777" w:rsidR="007B6791" w:rsidRDefault="007B6791">
                                  <w:pPr>
                                    <w:pStyle w:val="TableParagraph"/>
                                    <w:rPr>
                                      <w:rFonts w:ascii="Times New Roman"/>
                                      <w:sz w:val="18"/>
                                    </w:rPr>
                                  </w:pPr>
                                </w:p>
                              </w:tc>
                              <w:tc>
                                <w:tcPr>
                                  <w:tcW w:w="4752" w:type="dxa"/>
                                  <w:tcBorders>
                                    <w:top w:val="single" w:sz="4" w:space="0" w:color="000000"/>
                                    <w:left w:val="single" w:sz="4" w:space="0" w:color="000000"/>
                                    <w:bottom w:val="single" w:sz="4" w:space="0" w:color="000000"/>
                                    <w:right w:val="single" w:sz="2" w:space="0" w:color="000000"/>
                                  </w:tcBorders>
                                </w:tcPr>
                                <w:p w14:paraId="047BCB62" w14:textId="77777777" w:rsidR="007B6791" w:rsidRDefault="007B6791">
                                  <w:pPr>
                                    <w:pStyle w:val="TableParagraph"/>
                                    <w:spacing w:before="11" w:line="202" w:lineRule="exact"/>
                                    <w:ind w:left="115"/>
                                    <w:rPr>
                                      <w:sz w:val="18"/>
                                    </w:rPr>
                                  </w:pPr>
                                  <w:r>
                                    <w:rPr>
                                      <w:sz w:val="18"/>
                                    </w:rPr>
                                    <w:t>Disc Disease and Other Chronic Back Diagnoses w/wo Myelopathy</w:t>
                                  </w:r>
                                </w:p>
                              </w:tc>
                            </w:tr>
                            <w:tr w:rsidR="007B6791" w14:paraId="047BCB66"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64"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65" w14:textId="77777777" w:rsidR="007B6791" w:rsidRDefault="007B6791">
                                  <w:pPr>
                                    <w:pStyle w:val="TableParagraph"/>
                                    <w:spacing w:line="200" w:lineRule="exact"/>
                                    <w:ind w:left="115"/>
                                    <w:rPr>
                                      <w:sz w:val="18"/>
                                    </w:rPr>
                                  </w:pPr>
                                  <w:r>
                                    <w:rPr>
                                      <w:sz w:val="18"/>
                                    </w:rPr>
                                    <w:t>Diverticulitis</w:t>
                                  </w:r>
                                </w:p>
                              </w:tc>
                            </w:tr>
                            <w:tr w:rsidR="007B6791" w14:paraId="047BCB69"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67"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68" w14:textId="77777777" w:rsidR="007B6791" w:rsidRDefault="007B6791">
                                  <w:pPr>
                                    <w:pStyle w:val="TableParagraph"/>
                                    <w:spacing w:line="200" w:lineRule="exact"/>
                                    <w:ind w:left="115"/>
                                    <w:rPr>
                                      <w:sz w:val="18"/>
                                    </w:rPr>
                                  </w:pPr>
                                  <w:r>
                                    <w:rPr>
                                      <w:sz w:val="18"/>
                                    </w:rPr>
                                    <w:t>Drug Abuse Related Diagnoses</w:t>
                                  </w:r>
                                </w:p>
                              </w:tc>
                            </w:tr>
                            <w:tr w:rsidR="007B6791" w14:paraId="047BCB6C" w14:textId="77777777">
                              <w:trPr>
                                <w:trHeight w:val="215"/>
                              </w:trPr>
                              <w:tc>
                                <w:tcPr>
                                  <w:tcW w:w="379" w:type="dxa"/>
                                  <w:tcBorders>
                                    <w:top w:val="single" w:sz="4" w:space="0" w:color="000000"/>
                                    <w:left w:val="single" w:sz="4" w:space="0" w:color="000000"/>
                                    <w:bottom w:val="single" w:sz="4" w:space="0" w:color="000000"/>
                                    <w:right w:val="single" w:sz="4" w:space="0" w:color="000000"/>
                                  </w:tcBorders>
                                </w:tcPr>
                                <w:p w14:paraId="047BCB6A"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6B" w14:textId="77777777" w:rsidR="007B6791" w:rsidRDefault="007B6791">
                                  <w:pPr>
                                    <w:pStyle w:val="TableParagraph"/>
                                    <w:spacing w:line="196" w:lineRule="exact"/>
                                    <w:ind w:left="115"/>
                                    <w:rPr>
                                      <w:sz w:val="18"/>
                                    </w:rPr>
                                  </w:pPr>
                                  <w:r>
                                    <w:rPr>
                                      <w:sz w:val="18"/>
                                    </w:rPr>
                                    <w:t>Ear, Nose, and Throat Malignancies</w:t>
                                  </w:r>
                                </w:p>
                              </w:tc>
                            </w:tr>
                            <w:tr w:rsidR="007B6791" w14:paraId="047BCB6F"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6D"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6E" w14:textId="77777777" w:rsidR="007B6791" w:rsidRDefault="007B6791">
                                  <w:pPr>
                                    <w:pStyle w:val="TableParagraph"/>
                                    <w:spacing w:line="200" w:lineRule="exact"/>
                                    <w:ind w:left="115"/>
                                    <w:rPr>
                                      <w:sz w:val="18"/>
                                    </w:rPr>
                                  </w:pPr>
                                  <w:r>
                                    <w:rPr>
                                      <w:sz w:val="18"/>
                                    </w:rPr>
                                    <w:t>Eating Disorder</w:t>
                                  </w:r>
                                </w:p>
                              </w:tc>
                            </w:tr>
                            <w:tr w:rsidR="007B6791" w14:paraId="047BCB72" w14:textId="77777777">
                              <w:trPr>
                                <w:trHeight w:val="436"/>
                              </w:trPr>
                              <w:tc>
                                <w:tcPr>
                                  <w:tcW w:w="379" w:type="dxa"/>
                                  <w:tcBorders>
                                    <w:top w:val="single" w:sz="4" w:space="0" w:color="000000"/>
                                    <w:left w:val="single" w:sz="4" w:space="0" w:color="000000"/>
                                    <w:bottom w:val="single" w:sz="4" w:space="0" w:color="000000"/>
                                    <w:right w:val="single" w:sz="4" w:space="0" w:color="000000"/>
                                  </w:tcBorders>
                                </w:tcPr>
                                <w:p w14:paraId="047BCB70" w14:textId="77777777" w:rsidR="007B6791" w:rsidRDefault="007B6791">
                                  <w:pPr>
                                    <w:pStyle w:val="TableParagraph"/>
                                    <w:rPr>
                                      <w:rFonts w:ascii="Times New Roman"/>
                                      <w:sz w:val="18"/>
                                    </w:rPr>
                                  </w:pPr>
                                </w:p>
                              </w:tc>
                              <w:tc>
                                <w:tcPr>
                                  <w:tcW w:w="4752" w:type="dxa"/>
                                  <w:tcBorders>
                                    <w:top w:val="single" w:sz="4" w:space="0" w:color="000000"/>
                                    <w:left w:val="single" w:sz="4" w:space="0" w:color="000000"/>
                                    <w:bottom w:val="single" w:sz="4" w:space="0" w:color="000000"/>
                                    <w:right w:val="single" w:sz="2" w:space="0" w:color="000000"/>
                                  </w:tcBorders>
                                </w:tcPr>
                                <w:p w14:paraId="047BCB71" w14:textId="77777777" w:rsidR="007B6791" w:rsidRDefault="007B6791">
                                  <w:pPr>
                                    <w:pStyle w:val="TableParagraph"/>
                                    <w:spacing w:before="11" w:line="202" w:lineRule="exact"/>
                                    <w:ind w:left="115"/>
                                    <w:rPr>
                                      <w:sz w:val="18"/>
                                    </w:rPr>
                                  </w:pPr>
                                  <w:r>
                                    <w:rPr>
                                      <w:sz w:val="18"/>
                                    </w:rPr>
                                    <w:t>Endometriosis and Other Significant Chronic Gynecological Diagnoses</w:t>
                                  </w:r>
                                </w:p>
                              </w:tc>
                            </w:tr>
                            <w:tr w:rsidR="007B6791" w14:paraId="047BCB75"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73"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74" w14:textId="77777777" w:rsidR="007B6791" w:rsidRDefault="007B6791">
                                  <w:pPr>
                                    <w:pStyle w:val="TableParagraph"/>
                                    <w:spacing w:line="200" w:lineRule="exact"/>
                                    <w:ind w:left="115"/>
                                    <w:rPr>
                                      <w:sz w:val="18"/>
                                    </w:rPr>
                                  </w:pPr>
                                  <w:r>
                                    <w:rPr>
                                      <w:sz w:val="18"/>
                                    </w:rPr>
                                    <w:t>Enterostomy Status</w:t>
                                  </w:r>
                                </w:p>
                              </w:tc>
                            </w:tr>
                            <w:tr w:rsidR="007B6791" w14:paraId="047BCB78"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76"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77" w14:textId="77777777" w:rsidR="007B6791" w:rsidRDefault="007B6791">
                                  <w:pPr>
                                    <w:pStyle w:val="TableParagraph"/>
                                    <w:spacing w:line="200" w:lineRule="exact"/>
                                    <w:ind w:left="115"/>
                                    <w:rPr>
                                      <w:sz w:val="18"/>
                                    </w:rPr>
                                  </w:pPr>
                                  <w:r>
                                    <w:rPr>
                                      <w:sz w:val="18"/>
                                    </w:rPr>
                                    <w:t>Epilepsy</w:t>
                                  </w:r>
                                </w:p>
                              </w:tc>
                            </w:tr>
                            <w:tr w:rsidR="007B6791" w14:paraId="047BCB7B"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79"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7A" w14:textId="77777777" w:rsidR="007B6791" w:rsidRDefault="007B6791">
                                  <w:pPr>
                                    <w:pStyle w:val="TableParagraph"/>
                                    <w:spacing w:line="198" w:lineRule="exact"/>
                                    <w:ind w:left="115"/>
                                    <w:rPr>
                                      <w:sz w:val="18"/>
                                    </w:rPr>
                                  </w:pPr>
                                  <w:r>
                                    <w:rPr>
                                      <w:sz w:val="18"/>
                                    </w:rPr>
                                    <w:t>Esophageal Malignancy</w:t>
                                  </w:r>
                                </w:p>
                              </w:tc>
                            </w:tr>
                            <w:tr w:rsidR="007B6791" w14:paraId="047BCB7E"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7C"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7D" w14:textId="77777777" w:rsidR="007B6791" w:rsidRDefault="007B6791">
                                  <w:pPr>
                                    <w:pStyle w:val="TableParagraph"/>
                                    <w:spacing w:line="199" w:lineRule="exact"/>
                                    <w:ind w:left="115"/>
                                    <w:rPr>
                                      <w:sz w:val="18"/>
                                    </w:rPr>
                                  </w:pPr>
                                  <w:r>
                                    <w:rPr>
                                      <w:sz w:val="18"/>
                                    </w:rPr>
                                    <w:t>Extrapyramidal Diagnoses</w:t>
                                  </w:r>
                                </w:p>
                              </w:tc>
                            </w:tr>
                            <w:tr w:rsidR="007B6791" w14:paraId="047BCB81"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7F"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80" w14:textId="77777777" w:rsidR="007B6791" w:rsidRDefault="007B6791">
                                  <w:pPr>
                                    <w:pStyle w:val="TableParagraph"/>
                                    <w:spacing w:line="198" w:lineRule="exact"/>
                                    <w:ind w:left="115"/>
                                    <w:rPr>
                                      <w:sz w:val="18"/>
                                    </w:rPr>
                                  </w:pPr>
                                  <w:r>
                                    <w:rPr>
                                      <w:sz w:val="18"/>
                                    </w:rPr>
                                    <w:t>Extreme Prematurity - Birthweight NOS</w:t>
                                  </w:r>
                                </w:p>
                              </w:tc>
                            </w:tr>
                            <w:tr w:rsidR="007B6791" w14:paraId="047BCB84" w14:textId="77777777">
                              <w:trPr>
                                <w:trHeight w:val="222"/>
                              </w:trPr>
                              <w:tc>
                                <w:tcPr>
                                  <w:tcW w:w="379" w:type="dxa"/>
                                  <w:tcBorders>
                                    <w:top w:val="single" w:sz="4" w:space="0" w:color="000000"/>
                                    <w:left w:val="single" w:sz="4" w:space="0" w:color="000000"/>
                                    <w:bottom w:val="single" w:sz="4" w:space="0" w:color="000000"/>
                                    <w:right w:val="single" w:sz="4" w:space="0" w:color="000000"/>
                                  </w:tcBorders>
                                </w:tcPr>
                                <w:p w14:paraId="047BCB82"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83" w14:textId="77777777" w:rsidR="007B6791" w:rsidRDefault="007B6791">
                                  <w:pPr>
                                    <w:pStyle w:val="TableParagraph"/>
                                    <w:spacing w:line="203" w:lineRule="exact"/>
                                    <w:ind w:left="115"/>
                                    <w:rPr>
                                      <w:sz w:val="18"/>
                                    </w:rPr>
                                  </w:pPr>
                                  <w:r>
                                    <w:rPr>
                                      <w:sz w:val="18"/>
                                    </w:rPr>
                                    <w:t>Fitting Artificial Arm or Leg</w:t>
                                  </w:r>
                                </w:p>
                              </w:tc>
                            </w:tr>
                            <w:tr w:rsidR="007B6791" w14:paraId="047BCB87" w14:textId="77777777">
                              <w:trPr>
                                <w:trHeight w:val="215"/>
                              </w:trPr>
                              <w:tc>
                                <w:tcPr>
                                  <w:tcW w:w="379" w:type="dxa"/>
                                  <w:tcBorders>
                                    <w:top w:val="single" w:sz="4" w:space="0" w:color="000000"/>
                                    <w:left w:val="single" w:sz="4" w:space="0" w:color="000000"/>
                                    <w:bottom w:val="single" w:sz="4" w:space="0" w:color="000000"/>
                                    <w:right w:val="single" w:sz="4" w:space="0" w:color="000000"/>
                                  </w:tcBorders>
                                </w:tcPr>
                                <w:p w14:paraId="047BCB85"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86" w14:textId="77777777" w:rsidR="007B6791" w:rsidRDefault="007B6791">
                                  <w:pPr>
                                    <w:pStyle w:val="TableParagraph"/>
                                    <w:spacing w:line="196" w:lineRule="exact"/>
                                    <w:ind w:left="115"/>
                                    <w:rPr>
                                      <w:sz w:val="18"/>
                                    </w:rPr>
                                  </w:pPr>
                                  <w:r>
                                    <w:rPr>
                                      <w:sz w:val="18"/>
                                    </w:rPr>
                                    <w:t>Gait Abnormalities</w:t>
                                  </w:r>
                                </w:p>
                              </w:tc>
                            </w:tr>
                            <w:tr w:rsidR="007B6791" w14:paraId="047BCB8A"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88"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89" w14:textId="77777777" w:rsidR="007B6791" w:rsidRDefault="007B6791">
                                  <w:pPr>
                                    <w:pStyle w:val="TableParagraph"/>
                                    <w:spacing w:line="200" w:lineRule="exact"/>
                                    <w:ind w:left="115"/>
                                    <w:rPr>
                                      <w:sz w:val="18"/>
                                    </w:rPr>
                                  </w:pPr>
                                  <w:r>
                                    <w:rPr>
                                      <w:sz w:val="18"/>
                                    </w:rPr>
                                    <w:t>Gallbladder Disease</w:t>
                                  </w:r>
                                </w:p>
                              </w:tc>
                            </w:tr>
                            <w:tr w:rsidR="007B6791" w14:paraId="047BCB8D"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8B"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8C" w14:textId="77777777" w:rsidR="007B6791" w:rsidRDefault="007B6791">
                                  <w:pPr>
                                    <w:pStyle w:val="TableParagraph"/>
                                    <w:spacing w:line="198" w:lineRule="exact"/>
                                    <w:ind w:left="115"/>
                                    <w:rPr>
                                      <w:sz w:val="18"/>
                                    </w:rPr>
                                  </w:pPr>
                                  <w:r>
                                    <w:rPr>
                                      <w:sz w:val="18"/>
                                    </w:rPr>
                                    <w:t>Gastrointestinal Anomalies</w:t>
                                  </w:r>
                                </w:p>
                              </w:tc>
                            </w:tr>
                            <w:tr w:rsidR="007B6791" w14:paraId="047BCB90"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8E"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8F" w14:textId="77777777" w:rsidR="007B6791" w:rsidRDefault="007B6791">
                                  <w:pPr>
                                    <w:pStyle w:val="TableParagraph"/>
                                    <w:spacing w:line="200" w:lineRule="exact"/>
                                    <w:ind w:left="115"/>
                                    <w:rPr>
                                      <w:sz w:val="18"/>
                                    </w:rPr>
                                  </w:pPr>
                                  <w:r>
                                    <w:rPr>
                                      <w:sz w:val="18"/>
                                    </w:rPr>
                                    <w:t>Gastrostomy Status</w:t>
                                  </w:r>
                                </w:p>
                              </w:tc>
                            </w:tr>
                            <w:tr w:rsidR="007B6791" w14:paraId="047BCB93"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91"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92" w14:textId="77777777" w:rsidR="007B6791" w:rsidRDefault="007B6791">
                                  <w:pPr>
                                    <w:pStyle w:val="TableParagraph"/>
                                    <w:spacing w:line="198" w:lineRule="exact"/>
                                    <w:ind w:left="115"/>
                                    <w:rPr>
                                      <w:sz w:val="18"/>
                                    </w:rPr>
                                  </w:pPr>
                                  <w:r>
                                    <w:rPr>
                                      <w:sz w:val="18"/>
                                    </w:rPr>
                                    <w:t>Genitourinary Malignancy</w:t>
                                  </w:r>
                                </w:p>
                              </w:tc>
                            </w:tr>
                            <w:tr w:rsidR="007B6791" w14:paraId="047BCB96"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94"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95" w14:textId="77777777" w:rsidR="007B6791" w:rsidRDefault="007B6791">
                                  <w:pPr>
                                    <w:pStyle w:val="TableParagraph"/>
                                    <w:spacing w:line="200" w:lineRule="exact"/>
                                    <w:ind w:left="115"/>
                                    <w:rPr>
                                      <w:sz w:val="18"/>
                                    </w:rPr>
                                  </w:pPr>
                                  <w:r>
                                    <w:rPr>
                                      <w:sz w:val="18"/>
                                    </w:rPr>
                                    <w:t>Genitourinary Stoma Status</w:t>
                                  </w:r>
                                </w:p>
                              </w:tc>
                            </w:tr>
                            <w:tr w:rsidR="007B6791" w14:paraId="047BCB99"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97"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98" w14:textId="77777777" w:rsidR="007B6791" w:rsidRDefault="007B6791">
                                  <w:pPr>
                                    <w:pStyle w:val="TableParagraph"/>
                                    <w:spacing w:line="198" w:lineRule="exact"/>
                                    <w:ind w:left="115"/>
                                    <w:rPr>
                                      <w:sz w:val="18"/>
                                    </w:rPr>
                                  </w:pPr>
                                  <w:r>
                                    <w:rPr>
                                      <w:sz w:val="18"/>
                                    </w:rPr>
                                    <w:t>Glaucoma</w:t>
                                  </w:r>
                                </w:p>
                              </w:tc>
                            </w:tr>
                            <w:tr w:rsidR="007B6791" w14:paraId="047BCB9C" w14:textId="77777777">
                              <w:trPr>
                                <w:trHeight w:val="215"/>
                              </w:trPr>
                              <w:tc>
                                <w:tcPr>
                                  <w:tcW w:w="379" w:type="dxa"/>
                                  <w:tcBorders>
                                    <w:top w:val="single" w:sz="4" w:space="0" w:color="000000"/>
                                    <w:left w:val="single" w:sz="4" w:space="0" w:color="000000"/>
                                    <w:bottom w:val="single" w:sz="4" w:space="0" w:color="000000"/>
                                    <w:right w:val="single" w:sz="4" w:space="0" w:color="000000"/>
                                  </w:tcBorders>
                                </w:tcPr>
                                <w:p w14:paraId="047BCB9A"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9B" w14:textId="77777777" w:rsidR="007B6791" w:rsidRDefault="007B6791">
                                  <w:pPr>
                                    <w:pStyle w:val="TableParagraph"/>
                                    <w:spacing w:line="196" w:lineRule="exact"/>
                                    <w:ind w:left="115"/>
                                    <w:rPr>
                                      <w:sz w:val="18"/>
                                    </w:rPr>
                                  </w:pPr>
                                  <w:r>
                                    <w:rPr>
                                      <w:sz w:val="18"/>
                                    </w:rPr>
                                    <w:t>Gynecological Malignancies</w:t>
                                  </w:r>
                                </w:p>
                              </w:tc>
                            </w:tr>
                            <w:tr w:rsidR="007B6791" w14:paraId="047BCB9F"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9D"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9E" w14:textId="77777777" w:rsidR="007B6791" w:rsidRDefault="007B6791">
                                  <w:pPr>
                                    <w:pStyle w:val="TableParagraph"/>
                                    <w:spacing w:line="200" w:lineRule="exact"/>
                                    <w:ind w:left="115"/>
                                    <w:rPr>
                                      <w:sz w:val="18"/>
                                    </w:rPr>
                                  </w:pPr>
                                  <w:r>
                                    <w:rPr>
                                      <w:sz w:val="18"/>
                                    </w:rPr>
                                    <w:t>Hemophilia Factor VIII/IX</w:t>
                                  </w:r>
                                </w:p>
                              </w:tc>
                            </w:tr>
                            <w:tr w:rsidR="007B6791" w14:paraId="047BCBA2"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A0"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A1" w14:textId="77777777" w:rsidR="007B6791" w:rsidRDefault="007B6791">
                                  <w:pPr>
                                    <w:pStyle w:val="TableParagraph"/>
                                    <w:spacing w:line="200" w:lineRule="exact"/>
                                    <w:ind w:left="115"/>
                                    <w:rPr>
                                      <w:sz w:val="18"/>
                                    </w:rPr>
                                  </w:pPr>
                                  <w:r>
                                    <w:rPr>
                                      <w:sz w:val="18"/>
                                    </w:rPr>
                                    <w:t>History of Coronary Artery Bypass Graft</w:t>
                                  </w:r>
                                </w:p>
                              </w:tc>
                            </w:tr>
                            <w:tr w:rsidR="007B6791" w14:paraId="047BCBA5"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A3"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A4" w14:textId="77777777" w:rsidR="007B6791" w:rsidRDefault="007B6791">
                                  <w:pPr>
                                    <w:pStyle w:val="TableParagraph"/>
                                    <w:spacing w:line="200" w:lineRule="exact"/>
                                    <w:ind w:left="115"/>
                                    <w:rPr>
                                      <w:sz w:val="18"/>
                                    </w:rPr>
                                  </w:pPr>
                                  <w:r>
                                    <w:rPr>
                                      <w:sz w:val="18"/>
                                    </w:rPr>
                                    <w:t>History of Hip Fracture Age &gt; 64 Years</w:t>
                                  </w:r>
                                </w:p>
                              </w:tc>
                            </w:tr>
                            <w:tr w:rsidR="007B6791" w14:paraId="047BCBA8" w14:textId="77777777">
                              <w:trPr>
                                <w:trHeight w:val="215"/>
                              </w:trPr>
                              <w:tc>
                                <w:tcPr>
                                  <w:tcW w:w="379" w:type="dxa"/>
                                  <w:tcBorders>
                                    <w:top w:val="single" w:sz="4" w:space="0" w:color="000000"/>
                                    <w:left w:val="single" w:sz="4" w:space="0" w:color="000000"/>
                                    <w:bottom w:val="single" w:sz="4" w:space="0" w:color="000000"/>
                                    <w:right w:val="single" w:sz="4" w:space="0" w:color="000000"/>
                                  </w:tcBorders>
                                </w:tcPr>
                                <w:p w14:paraId="047BCBA6"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A7" w14:textId="77777777" w:rsidR="007B6791" w:rsidRDefault="007B6791">
                                  <w:pPr>
                                    <w:pStyle w:val="TableParagraph"/>
                                    <w:spacing w:line="196" w:lineRule="exact"/>
                                    <w:ind w:left="115"/>
                                    <w:rPr>
                                      <w:sz w:val="18"/>
                                    </w:rPr>
                                  </w:pPr>
                                  <w:r>
                                    <w:rPr>
                                      <w:sz w:val="18"/>
                                    </w:rPr>
                                    <w:t>History of Major Spinal Procedure</w:t>
                                  </w:r>
                                </w:p>
                              </w:tc>
                            </w:tr>
                            <w:tr w:rsidR="007B6791" w14:paraId="047BCBAB"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A9"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AA" w14:textId="77777777" w:rsidR="007B6791" w:rsidRDefault="007B6791">
                                  <w:pPr>
                                    <w:pStyle w:val="TableParagraph"/>
                                    <w:spacing w:line="198" w:lineRule="exact"/>
                                    <w:ind w:left="115"/>
                                    <w:rPr>
                                      <w:sz w:val="18"/>
                                    </w:rPr>
                                  </w:pPr>
                                  <w:r>
                                    <w:rPr>
                                      <w:sz w:val="18"/>
                                    </w:rPr>
                                    <w:t>History of Transient Ischemic Attack</w:t>
                                  </w:r>
                                </w:p>
                              </w:tc>
                            </w:tr>
                            <w:tr w:rsidR="007B6791" w14:paraId="047BCBAE"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AC"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AD" w14:textId="77777777" w:rsidR="007B6791" w:rsidRDefault="007B6791">
                                  <w:pPr>
                                    <w:pStyle w:val="TableParagraph"/>
                                    <w:spacing w:line="200" w:lineRule="exact"/>
                                    <w:ind w:left="115"/>
                                    <w:rPr>
                                      <w:sz w:val="18"/>
                                    </w:rPr>
                                  </w:pPr>
                                  <w:r>
                                    <w:rPr>
                                      <w:sz w:val="18"/>
                                    </w:rPr>
                                    <w:t>HIV Disease</w:t>
                                  </w:r>
                                </w:p>
                              </w:tc>
                            </w:tr>
                            <w:tr w:rsidR="007B6791" w14:paraId="047BCBB1"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AF"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B0" w14:textId="77777777" w:rsidR="007B6791" w:rsidRDefault="007B6791">
                                  <w:pPr>
                                    <w:pStyle w:val="TableParagraph"/>
                                    <w:spacing w:line="198" w:lineRule="exact"/>
                                    <w:ind w:left="115"/>
                                    <w:rPr>
                                      <w:sz w:val="18"/>
                                    </w:rPr>
                                  </w:pPr>
                                  <w:r>
                                    <w:rPr>
                                      <w:sz w:val="18"/>
                                    </w:rPr>
                                    <w:t>Hodgkin's Lymphoma</w:t>
                                  </w:r>
                                </w:p>
                              </w:tc>
                            </w:tr>
                            <w:tr w:rsidR="007B6791" w14:paraId="047BCBB4"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B2"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B3" w14:textId="77777777" w:rsidR="007B6791" w:rsidRDefault="007B6791">
                                  <w:pPr>
                                    <w:pStyle w:val="TableParagraph"/>
                                    <w:spacing w:line="200" w:lineRule="exact"/>
                                    <w:ind w:left="115"/>
                                    <w:rPr>
                                      <w:sz w:val="18"/>
                                    </w:rPr>
                                  </w:pPr>
                                  <w:r>
                                    <w:rPr>
                                      <w:sz w:val="18"/>
                                    </w:rPr>
                                    <w:t>Hydrocephalus, Encephalopathy, and Other Brain Anomalies</w:t>
                                  </w:r>
                                </w:p>
                              </w:tc>
                            </w:tr>
                            <w:tr w:rsidR="007B6791" w14:paraId="047BCBB7"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B5"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B6" w14:textId="77777777" w:rsidR="007B6791" w:rsidRDefault="007B6791">
                                  <w:pPr>
                                    <w:pStyle w:val="TableParagraph"/>
                                    <w:spacing w:line="198" w:lineRule="exact"/>
                                    <w:ind w:left="115"/>
                                    <w:rPr>
                                      <w:sz w:val="18"/>
                                    </w:rPr>
                                  </w:pPr>
                                  <w:r>
                                    <w:rPr>
                                      <w:sz w:val="18"/>
                                    </w:rPr>
                                    <w:t>Hyperlipidemia</w:t>
                                  </w:r>
                                </w:p>
                              </w:tc>
                            </w:tr>
                            <w:tr w:rsidR="007B6791" w14:paraId="047BCBBA"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B8"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B9" w14:textId="77777777" w:rsidR="007B6791" w:rsidRDefault="007B6791">
                                  <w:pPr>
                                    <w:pStyle w:val="TableParagraph"/>
                                    <w:spacing w:line="198" w:lineRule="exact"/>
                                    <w:ind w:left="115"/>
                                    <w:rPr>
                                      <w:sz w:val="18"/>
                                    </w:rPr>
                                  </w:pPr>
                                  <w:r>
                                    <w:rPr>
                                      <w:sz w:val="18"/>
                                    </w:rPr>
                                    <w:t>Hypertension</w:t>
                                  </w:r>
                                </w:p>
                              </w:tc>
                            </w:tr>
                            <w:tr w:rsidR="007B6791" w14:paraId="047BCBBD"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BB"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BC" w14:textId="77777777" w:rsidR="007B6791" w:rsidRDefault="007B6791">
                                  <w:pPr>
                                    <w:pStyle w:val="TableParagraph"/>
                                    <w:spacing w:line="198" w:lineRule="exact"/>
                                    <w:ind w:left="115"/>
                                    <w:rPr>
                                      <w:sz w:val="18"/>
                                    </w:rPr>
                                  </w:pPr>
                                  <w:r>
                                    <w:rPr>
                                      <w:sz w:val="18"/>
                                    </w:rPr>
                                    <w:t>Hyperthyroid Disease</w:t>
                                  </w:r>
                                </w:p>
                              </w:tc>
                            </w:tr>
                            <w:tr w:rsidR="007B6791" w14:paraId="047BCBC0"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BE"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BF" w14:textId="77777777" w:rsidR="007B6791" w:rsidRDefault="007B6791">
                                  <w:pPr>
                                    <w:pStyle w:val="TableParagraph"/>
                                    <w:spacing w:line="200" w:lineRule="exact"/>
                                    <w:ind w:left="115"/>
                                    <w:rPr>
                                      <w:sz w:val="18"/>
                                    </w:rPr>
                                  </w:pPr>
                                  <w:r>
                                    <w:rPr>
                                      <w:sz w:val="18"/>
                                    </w:rPr>
                                    <w:t>Immune and Leukocyte Disorders</w:t>
                                  </w:r>
                                </w:p>
                              </w:tc>
                            </w:tr>
                            <w:tr w:rsidR="007B6791" w14:paraId="047BCBC3"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C1"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C2" w14:textId="77777777" w:rsidR="007B6791" w:rsidRDefault="007B6791">
                                  <w:pPr>
                                    <w:pStyle w:val="TableParagraph"/>
                                    <w:spacing w:line="200" w:lineRule="exact"/>
                                    <w:ind w:left="115"/>
                                    <w:rPr>
                                      <w:sz w:val="18"/>
                                    </w:rPr>
                                  </w:pPr>
                                  <w:r>
                                    <w:rPr>
                                      <w:sz w:val="18"/>
                                    </w:rPr>
                                    <w:t>Inflammatory Bowel Disease</w:t>
                                  </w:r>
                                </w:p>
                              </w:tc>
                            </w:tr>
                            <w:tr w:rsidR="007B6791" w14:paraId="047BCBC6" w14:textId="77777777">
                              <w:trPr>
                                <w:trHeight w:val="215"/>
                              </w:trPr>
                              <w:tc>
                                <w:tcPr>
                                  <w:tcW w:w="379" w:type="dxa"/>
                                  <w:tcBorders>
                                    <w:top w:val="single" w:sz="4" w:space="0" w:color="000000"/>
                                    <w:left w:val="single" w:sz="4" w:space="0" w:color="000000"/>
                                    <w:bottom w:val="single" w:sz="4" w:space="0" w:color="000000"/>
                                    <w:right w:val="single" w:sz="4" w:space="0" w:color="000000"/>
                                  </w:tcBorders>
                                </w:tcPr>
                                <w:p w14:paraId="047BCBC4"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C5" w14:textId="77777777" w:rsidR="007B6791" w:rsidRDefault="007B6791">
                                  <w:pPr>
                                    <w:pStyle w:val="TableParagraph"/>
                                    <w:spacing w:line="196" w:lineRule="exact"/>
                                    <w:ind w:left="115"/>
                                    <w:rPr>
                                      <w:sz w:val="18"/>
                                    </w:rPr>
                                  </w:pPr>
                                  <w:r>
                                    <w:rPr>
                                      <w:sz w:val="18"/>
                                    </w:rPr>
                                    <w:t>Intestinal Stoma Status</w:t>
                                  </w:r>
                                </w:p>
                              </w:tc>
                            </w:tr>
                            <w:tr w:rsidR="007B6791" w14:paraId="047BCBC9"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C7"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C8" w14:textId="77777777" w:rsidR="007B6791" w:rsidRDefault="007B6791">
                                  <w:pPr>
                                    <w:pStyle w:val="TableParagraph"/>
                                    <w:spacing w:line="198" w:lineRule="exact"/>
                                    <w:ind w:left="115"/>
                                    <w:rPr>
                                      <w:sz w:val="18"/>
                                    </w:rPr>
                                  </w:pPr>
                                  <w:r>
                                    <w:rPr>
                                      <w:sz w:val="18"/>
                                    </w:rPr>
                                    <w:t>Joint Replacement</w:t>
                                  </w:r>
                                </w:p>
                              </w:tc>
                            </w:tr>
                            <w:tr w:rsidR="007B6791" w14:paraId="047BCBCC"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CA"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CB" w14:textId="77777777" w:rsidR="007B6791" w:rsidRDefault="007B6791">
                                  <w:pPr>
                                    <w:pStyle w:val="TableParagraph"/>
                                    <w:spacing w:line="200" w:lineRule="exact"/>
                                    <w:ind w:left="115"/>
                                    <w:rPr>
                                      <w:sz w:val="18"/>
                                    </w:rPr>
                                  </w:pPr>
                                  <w:r>
                                    <w:rPr>
                                      <w:sz w:val="18"/>
                                    </w:rPr>
                                    <w:t>Kaposi's Sarcoma</w:t>
                                  </w:r>
                                </w:p>
                              </w:tc>
                            </w:tr>
                            <w:tr w:rsidR="007B6791" w14:paraId="047BCBCF"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CD"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CE" w14:textId="77777777" w:rsidR="007B6791" w:rsidRDefault="007B6791">
                                  <w:pPr>
                                    <w:pStyle w:val="TableParagraph"/>
                                    <w:spacing w:line="200" w:lineRule="exact"/>
                                    <w:ind w:left="115"/>
                                    <w:rPr>
                                      <w:sz w:val="18"/>
                                    </w:rPr>
                                  </w:pPr>
                                  <w:r>
                                    <w:rPr>
                                      <w:sz w:val="18"/>
                                    </w:rPr>
                                    <w:t>Kidney Malignancy</w:t>
                                  </w:r>
                                </w:p>
                              </w:tc>
                            </w:tr>
                            <w:tr w:rsidR="007B6791" w14:paraId="047BCBD2"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D0"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D1" w14:textId="77777777" w:rsidR="007B6791" w:rsidRDefault="007B6791">
                                  <w:pPr>
                                    <w:pStyle w:val="TableParagraph"/>
                                    <w:spacing w:line="198" w:lineRule="exact"/>
                                    <w:ind w:left="115"/>
                                    <w:rPr>
                                      <w:sz w:val="18"/>
                                    </w:rPr>
                                  </w:pPr>
                                  <w:r>
                                    <w:rPr>
                                      <w:sz w:val="18"/>
                                    </w:rPr>
                                    <w:t>Leg Varicosities with Ulcers or Inflammation</w:t>
                                  </w:r>
                                </w:p>
                              </w:tc>
                            </w:tr>
                            <w:tr w:rsidR="007B6791" w14:paraId="047BCBD5"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D3"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D4" w14:textId="77777777" w:rsidR="007B6791" w:rsidRDefault="007B6791">
                                  <w:pPr>
                                    <w:pStyle w:val="TableParagraph"/>
                                    <w:spacing w:line="199" w:lineRule="exact"/>
                                    <w:ind w:left="115"/>
                                    <w:rPr>
                                      <w:sz w:val="18"/>
                                    </w:rPr>
                                  </w:pPr>
                                  <w:r>
                                    <w:rPr>
                                      <w:sz w:val="18"/>
                                    </w:rPr>
                                    <w:t>Liver Malignancy</w:t>
                                  </w:r>
                                </w:p>
                              </w:tc>
                            </w:tr>
                            <w:tr w:rsidR="007B6791" w14:paraId="047BCBD8"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D6"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D7" w14:textId="77777777" w:rsidR="007B6791" w:rsidRDefault="007B6791">
                                  <w:pPr>
                                    <w:pStyle w:val="TableParagraph"/>
                                    <w:spacing w:line="200" w:lineRule="exact"/>
                                    <w:ind w:left="115"/>
                                    <w:rPr>
                                      <w:sz w:val="18"/>
                                    </w:rPr>
                                  </w:pPr>
                                  <w:r>
                                    <w:rPr>
                                      <w:sz w:val="18"/>
                                    </w:rPr>
                                    <w:t>Lung Malignancy</w:t>
                                  </w:r>
                                </w:p>
                              </w:tc>
                            </w:tr>
                            <w:tr w:rsidR="007B6791" w14:paraId="047BCBDB"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D9"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DA" w14:textId="77777777" w:rsidR="007B6791" w:rsidRDefault="007B6791">
                                  <w:pPr>
                                    <w:pStyle w:val="TableParagraph"/>
                                    <w:spacing w:line="200" w:lineRule="exact"/>
                                    <w:ind w:left="115"/>
                                    <w:rPr>
                                      <w:sz w:val="18"/>
                                    </w:rPr>
                                  </w:pPr>
                                  <w:r>
                                    <w:rPr>
                                      <w:sz w:val="18"/>
                                    </w:rPr>
                                    <w:t>Macular Degeneration</w:t>
                                  </w:r>
                                </w:p>
                              </w:tc>
                            </w:tr>
                            <w:tr w:rsidR="007B6791" w14:paraId="047BCBDE"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DC"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DD" w14:textId="77777777" w:rsidR="007B6791" w:rsidRDefault="007B6791">
                                  <w:pPr>
                                    <w:pStyle w:val="TableParagraph"/>
                                    <w:spacing w:line="198" w:lineRule="exact"/>
                                    <w:ind w:left="115"/>
                                    <w:rPr>
                                      <w:sz w:val="18"/>
                                    </w:rPr>
                                  </w:pPr>
                                  <w:r>
                                    <w:rPr>
                                      <w:sz w:val="18"/>
                                    </w:rPr>
                                    <w:t>Major Anomalies of the Kidney and Urinary Tract</w:t>
                                  </w:r>
                                </w:p>
                              </w:tc>
                            </w:tr>
                            <w:tr w:rsidR="007B6791" w14:paraId="047BCBE1"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DF"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E0" w14:textId="77777777" w:rsidR="007B6791" w:rsidRDefault="007B6791">
                                  <w:pPr>
                                    <w:pStyle w:val="TableParagraph"/>
                                    <w:spacing w:line="198" w:lineRule="exact"/>
                                    <w:ind w:left="115"/>
                                    <w:rPr>
                                      <w:sz w:val="18"/>
                                    </w:rPr>
                                  </w:pPr>
                                  <w:r>
                                    <w:rPr>
                                      <w:sz w:val="18"/>
                                    </w:rPr>
                                    <w:t>Major Congenital Bone, Cartilage, and Muscle Diagnoses</w:t>
                                  </w:r>
                                </w:p>
                              </w:tc>
                            </w:tr>
                            <w:tr w:rsidR="007B6791" w14:paraId="047BCBE4"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E2"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E3" w14:textId="77777777" w:rsidR="007B6791" w:rsidRDefault="007B6791">
                                  <w:pPr>
                                    <w:pStyle w:val="TableParagraph"/>
                                    <w:spacing w:line="198" w:lineRule="exact"/>
                                    <w:ind w:left="115"/>
                                    <w:rPr>
                                      <w:sz w:val="18"/>
                                    </w:rPr>
                                  </w:pPr>
                                  <w:r>
                                    <w:rPr>
                                      <w:sz w:val="18"/>
                                    </w:rPr>
                                    <w:t>Major Congenital Heart Diagnoses Except Valvular</w:t>
                                  </w:r>
                                </w:p>
                              </w:tc>
                            </w:tr>
                            <w:tr w:rsidR="007B6791" w14:paraId="047BCBE7"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E5"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E6" w14:textId="77777777" w:rsidR="007B6791" w:rsidRDefault="007B6791">
                                  <w:pPr>
                                    <w:pStyle w:val="TableParagraph"/>
                                    <w:spacing w:line="198" w:lineRule="exact"/>
                                    <w:ind w:left="115"/>
                                    <w:rPr>
                                      <w:sz w:val="18"/>
                                    </w:rPr>
                                  </w:pPr>
                                  <w:r>
                                    <w:rPr>
                                      <w:sz w:val="18"/>
                                    </w:rPr>
                                    <w:t>Major Liver Disease except Alcoholic</w:t>
                                  </w:r>
                                </w:p>
                              </w:tc>
                            </w:tr>
                            <w:tr w:rsidR="007B6791" w14:paraId="047BCBEA"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E8"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E9" w14:textId="77777777" w:rsidR="007B6791" w:rsidRDefault="007B6791">
                                  <w:pPr>
                                    <w:pStyle w:val="TableParagraph"/>
                                    <w:spacing w:line="200" w:lineRule="exact"/>
                                    <w:ind w:left="115"/>
                                    <w:rPr>
                                      <w:sz w:val="18"/>
                                    </w:rPr>
                                  </w:pPr>
                                  <w:r>
                                    <w:rPr>
                                      <w:sz w:val="18"/>
                                    </w:rPr>
                                    <w:t>Major Organ Transplant Status</w:t>
                                  </w:r>
                                </w:p>
                              </w:tc>
                            </w:tr>
                            <w:tr w:rsidR="007B6791" w14:paraId="047BCBED"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EB"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EC" w14:textId="77777777" w:rsidR="007B6791" w:rsidRDefault="007B6791">
                                  <w:pPr>
                                    <w:pStyle w:val="TableParagraph"/>
                                    <w:spacing w:line="200" w:lineRule="exact"/>
                                    <w:ind w:left="115"/>
                                    <w:rPr>
                                      <w:sz w:val="18"/>
                                    </w:rPr>
                                  </w:pPr>
                                  <w:r>
                                    <w:rPr>
                                      <w:sz w:val="18"/>
                                    </w:rPr>
                                    <w:t>Major Personality Disorders</w:t>
                                  </w:r>
                                </w:p>
                              </w:tc>
                            </w:tr>
                            <w:tr w:rsidR="007B6791" w14:paraId="047BCBF0"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EE"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EF" w14:textId="77777777" w:rsidR="007B6791" w:rsidRDefault="007B6791">
                                  <w:pPr>
                                    <w:pStyle w:val="TableParagraph"/>
                                    <w:spacing w:line="200" w:lineRule="exact"/>
                                    <w:ind w:left="115"/>
                                    <w:rPr>
                                      <w:sz w:val="18"/>
                                    </w:rPr>
                                  </w:pPr>
                                  <w:r>
                                    <w:rPr>
                                      <w:sz w:val="18"/>
                                    </w:rPr>
                                    <w:t>Major Respiratory Anomalies</w:t>
                                  </w:r>
                                </w:p>
                              </w:tc>
                            </w:tr>
                            <w:tr w:rsidR="007B6791" w14:paraId="047BCBF3" w14:textId="77777777">
                              <w:trPr>
                                <w:trHeight w:val="213"/>
                              </w:trPr>
                              <w:tc>
                                <w:tcPr>
                                  <w:tcW w:w="379" w:type="dxa"/>
                                  <w:tcBorders>
                                    <w:top w:val="single" w:sz="4" w:space="0" w:color="000000"/>
                                    <w:left w:val="single" w:sz="4" w:space="0" w:color="000000"/>
                                    <w:bottom w:val="single" w:sz="4" w:space="0" w:color="000000"/>
                                    <w:right w:val="single" w:sz="4" w:space="0" w:color="000000"/>
                                  </w:tcBorders>
                                </w:tcPr>
                                <w:p w14:paraId="047BCBF1"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F2" w14:textId="77777777" w:rsidR="007B6791" w:rsidRDefault="007B6791">
                                  <w:pPr>
                                    <w:pStyle w:val="TableParagraph"/>
                                    <w:spacing w:line="193" w:lineRule="exact"/>
                                    <w:ind w:left="115"/>
                                    <w:rPr>
                                      <w:sz w:val="18"/>
                                    </w:rPr>
                                  </w:pPr>
                                  <w:r>
                                    <w:rPr>
                                      <w:sz w:val="18"/>
                                    </w:rPr>
                                    <w:t>Malfunction Coronary Bypass Graft</w:t>
                                  </w:r>
                                </w:p>
                              </w:tc>
                            </w:tr>
                            <w:tr w:rsidR="007B6791" w14:paraId="047BCBF6"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F4"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F5" w14:textId="77777777" w:rsidR="007B6791" w:rsidRDefault="007B6791">
                                  <w:pPr>
                                    <w:pStyle w:val="TableParagraph"/>
                                    <w:spacing w:line="200" w:lineRule="exact"/>
                                    <w:ind w:left="115"/>
                                    <w:rPr>
                                      <w:sz w:val="18"/>
                                    </w:rPr>
                                  </w:pPr>
                                  <w:r>
                                    <w:rPr>
                                      <w:sz w:val="18"/>
                                    </w:rPr>
                                    <w:t>Malignancy NOS/NEC</w:t>
                                  </w:r>
                                </w:p>
                              </w:tc>
                            </w:tr>
                            <w:tr w:rsidR="007B6791" w14:paraId="047BCBF9"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F7"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F8" w14:textId="77777777" w:rsidR="007B6791" w:rsidRDefault="007B6791">
                                  <w:pPr>
                                    <w:pStyle w:val="TableParagraph"/>
                                    <w:spacing w:line="200" w:lineRule="exact"/>
                                    <w:ind w:left="115"/>
                                    <w:rPr>
                                      <w:sz w:val="18"/>
                                    </w:rPr>
                                  </w:pPr>
                                  <w:r>
                                    <w:rPr>
                                      <w:sz w:val="18"/>
                                    </w:rPr>
                                    <w:t>Mechanical Complication of Cardiac Devices, Implants/Grafts</w:t>
                                  </w:r>
                                </w:p>
                              </w:tc>
                            </w:tr>
                            <w:tr w:rsidR="007B6791" w14:paraId="047BCBFC"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FA"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FB" w14:textId="77777777" w:rsidR="007B6791" w:rsidRDefault="007B6791">
                                  <w:pPr>
                                    <w:pStyle w:val="TableParagraph"/>
                                    <w:spacing w:line="200" w:lineRule="exact"/>
                                    <w:ind w:left="115"/>
                                    <w:rPr>
                                      <w:sz w:val="18"/>
                                    </w:rPr>
                                  </w:pPr>
                                  <w:r>
                                    <w:rPr>
                                      <w:sz w:val="18"/>
                                    </w:rPr>
                                    <w:t>Melanoma</w:t>
                                  </w:r>
                                </w:p>
                              </w:tc>
                            </w:tr>
                          </w:tbl>
                          <w:p w14:paraId="047BCBFD" w14:textId="77777777" w:rsidR="007B6791" w:rsidRDefault="007B6791">
                            <w:pPr>
                              <w:pStyle w:val="BodyText"/>
                            </w:pPr>
                          </w:p>
                        </w:txbxContent>
                      </wps:txbx>
                      <wps:bodyPr rot="0" vert="horz" wrap="square" lIns="0" tIns="0" rIns="0" bIns="0" anchor="t" anchorCtr="0" upright="1">
                        <a:noAutofit/>
                      </wps:bodyPr>
                    </wps:wsp>
                  </a:graphicData>
                </a:graphic>
              </wp:inline>
            </w:drawing>
          </mc:Choice>
          <mc:Fallback>
            <w:pict>
              <v:shape w14:anchorId="047BCA55" id="Text Box 8" o:spid="_x0000_s1028" type="#_x0000_t202" style="width:256.95pt;height:6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" filled="f" stroked="f">
                <v:textbox inset="0,0,0,0">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
                        <w:gridCol w:w="4752"/>
                      </w:tblGrid>
                      <w:tr w:rsidR="007B6791" w14:paraId="047BCB60" w14:textId="77777777">
                        <w:trPr>
                          <w:trHeight w:val="436"/>
                        </w:trPr>
                        <w:tc>
                          <w:tcPr>
                            <w:tcW w:w="5131" w:type="dxa"/>
                            <w:gridSpan w:val="2"/>
                            <w:tcBorders>
                              <w:left w:val="single" w:sz="4" w:space="0" w:color="000000"/>
                              <w:bottom w:val="single" w:sz="4" w:space="0" w:color="000000"/>
                              <w:right w:val="single" w:sz="2" w:space="0" w:color="000000"/>
                            </w:tcBorders>
                          </w:tcPr>
                          <w:p w14:paraId="047BCB5F" w14:textId="77777777" w:rsidR="007B6791" w:rsidRDefault="007B6791">
                            <w:pPr>
                              <w:pStyle w:val="TableParagraph"/>
                              <w:spacing w:before="1"/>
                              <w:ind w:left="117"/>
                              <w:rPr>
                                <w:b/>
                                <w:sz w:val="18"/>
                              </w:rPr>
                            </w:pPr>
                            <w:r>
                              <w:rPr>
                                <w:b/>
                                <w:sz w:val="18"/>
                              </w:rPr>
                              <w:t>NAME:</w:t>
                            </w:r>
                          </w:p>
                        </w:tc>
                      </w:tr>
                      <w:tr w:rsidR="007B6791" w14:paraId="047BCB63" w14:textId="77777777">
                        <w:trPr>
                          <w:trHeight w:val="436"/>
                        </w:trPr>
                        <w:tc>
                          <w:tcPr>
                            <w:tcW w:w="379" w:type="dxa"/>
                            <w:tcBorders>
                              <w:top w:val="single" w:sz="4" w:space="0" w:color="000000"/>
                              <w:left w:val="single" w:sz="4" w:space="0" w:color="000000"/>
                              <w:bottom w:val="single" w:sz="4" w:space="0" w:color="000000"/>
                              <w:right w:val="single" w:sz="4" w:space="0" w:color="000000"/>
                            </w:tcBorders>
                          </w:tcPr>
                          <w:p w14:paraId="047BCB61" w14:textId="77777777" w:rsidR="007B6791" w:rsidRDefault="007B6791">
                            <w:pPr>
                              <w:pStyle w:val="TableParagraph"/>
                              <w:rPr>
                                <w:rFonts w:ascii="Times New Roman"/>
                                <w:sz w:val="18"/>
                              </w:rPr>
                            </w:pPr>
                          </w:p>
                        </w:tc>
                        <w:tc>
                          <w:tcPr>
                            <w:tcW w:w="4752" w:type="dxa"/>
                            <w:tcBorders>
                              <w:top w:val="single" w:sz="4" w:space="0" w:color="000000"/>
                              <w:left w:val="single" w:sz="4" w:space="0" w:color="000000"/>
                              <w:bottom w:val="single" w:sz="4" w:space="0" w:color="000000"/>
                              <w:right w:val="single" w:sz="2" w:space="0" w:color="000000"/>
                            </w:tcBorders>
                          </w:tcPr>
                          <w:p w14:paraId="047BCB62" w14:textId="77777777" w:rsidR="007B6791" w:rsidRDefault="007B6791">
                            <w:pPr>
                              <w:pStyle w:val="TableParagraph"/>
                              <w:spacing w:before="11" w:line="202" w:lineRule="exact"/>
                              <w:ind w:left="115"/>
                              <w:rPr>
                                <w:sz w:val="18"/>
                              </w:rPr>
                            </w:pPr>
                            <w:r>
                              <w:rPr>
                                <w:sz w:val="18"/>
                              </w:rPr>
                              <w:t>Disc Disease and Other Chronic Back Diagnoses w/wo Myelopathy</w:t>
                            </w:r>
                          </w:p>
                        </w:tc>
                      </w:tr>
                      <w:tr w:rsidR="007B6791" w14:paraId="047BCB66"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64"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65" w14:textId="77777777" w:rsidR="007B6791" w:rsidRDefault="007B6791">
                            <w:pPr>
                              <w:pStyle w:val="TableParagraph"/>
                              <w:spacing w:line="200" w:lineRule="exact"/>
                              <w:ind w:left="115"/>
                              <w:rPr>
                                <w:sz w:val="18"/>
                              </w:rPr>
                            </w:pPr>
                            <w:r>
                              <w:rPr>
                                <w:sz w:val="18"/>
                              </w:rPr>
                              <w:t>Diverticulitis</w:t>
                            </w:r>
                          </w:p>
                        </w:tc>
                      </w:tr>
                      <w:tr w:rsidR="007B6791" w14:paraId="047BCB69"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67"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68" w14:textId="77777777" w:rsidR="007B6791" w:rsidRDefault="007B6791">
                            <w:pPr>
                              <w:pStyle w:val="TableParagraph"/>
                              <w:spacing w:line="200" w:lineRule="exact"/>
                              <w:ind w:left="115"/>
                              <w:rPr>
                                <w:sz w:val="18"/>
                              </w:rPr>
                            </w:pPr>
                            <w:r>
                              <w:rPr>
                                <w:sz w:val="18"/>
                              </w:rPr>
                              <w:t>Drug Abuse Related Diagnoses</w:t>
                            </w:r>
                          </w:p>
                        </w:tc>
                      </w:tr>
                      <w:tr w:rsidR="007B6791" w14:paraId="047BCB6C" w14:textId="77777777">
                        <w:trPr>
                          <w:trHeight w:val="215"/>
                        </w:trPr>
                        <w:tc>
                          <w:tcPr>
                            <w:tcW w:w="379" w:type="dxa"/>
                            <w:tcBorders>
                              <w:top w:val="single" w:sz="4" w:space="0" w:color="000000"/>
                              <w:left w:val="single" w:sz="4" w:space="0" w:color="000000"/>
                              <w:bottom w:val="single" w:sz="4" w:space="0" w:color="000000"/>
                              <w:right w:val="single" w:sz="4" w:space="0" w:color="000000"/>
                            </w:tcBorders>
                          </w:tcPr>
                          <w:p w14:paraId="047BCB6A"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6B" w14:textId="77777777" w:rsidR="007B6791" w:rsidRDefault="007B6791">
                            <w:pPr>
                              <w:pStyle w:val="TableParagraph"/>
                              <w:spacing w:line="196" w:lineRule="exact"/>
                              <w:ind w:left="115"/>
                              <w:rPr>
                                <w:sz w:val="18"/>
                              </w:rPr>
                            </w:pPr>
                            <w:r>
                              <w:rPr>
                                <w:sz w:val="18"/>
                              </w:rPr>
                              <w:t>Ear, Nose, and Throat Malignancies</w:t>
                            </w:r>
                          </w:p>
                        </w:tc>
                      </w:tr>
                      <w:tr w:rsidR="007B6791" w14:paraId="047BCB6F"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6D"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6E" w14:textId="77777777" w:rsidR="007B6791" w:rsidRDefault="007B6791">
                            <w:pPr>
                              <w:pStyle w:val="TableParagraph"/>
                              <w:spacing w:line="200" w:lineRule="exact"/>
                              <w:ind w:left="115"/>
                              <w:rPr>
                                <w:sz w:val="18"/>
                              </w:rPr>
                            </w:pPr>
                            <w:r>
                              <w:rPr>
                                <w:sz w:val="18"/>
                              </w:rPr>
                              <w:t>Eating Disorder</w:t>
                            </w:r>
                          </w:p>
                        </w:tc>
                      </w:tr>
                      <w:tr w:rsidR="007B6791" w14:paraId="047BCB72" w14:textId="77777777">
                        <w:trPr>
                          <w:trHeight w:val="436"/>
                        </w:trPr>
                        <w:tc>
                          <w:tcPr>
                            <w:tcW w:w="379" w:type="dxa"/>
                            <w:tcBorders>
                              <w:top w:val="single" w:sz="4" w:space="0" w:color="000000"/>
                              <w:left w:val="single" w:sz="4" w:space="0" w:color="000000"/>
                              <w:bottom w:val="single" w:sz="4" w:space="0" w:color="000000"/>
                              <w:right w:val="single" w:sz="4" w:space="0" w:color="000000"/>
                            </w:tcBorders>
                          </w:tcPr>
                          <w:p w14:paraId="047BCB70" w14:textId="77777777" w:rsidR="007B6791" w:rsidRDefault="007B6791">
                            <w:pPr>
                              <w:pStyle w:val="TableParagraph"/>
                              <w:rPr>
                                <w:rFonts w:ascii="Times New Roman"/>
                                <w:sz w:val="18"/>
                              </w:rPr>
                            </w:pPr>
                          </w:p>
                        </w:tc>
                        <w:tc>
                          <w:tcPr>
                            <w:tcW w:w="4752" w:type="dxa"/>
                            <w:tcBorders>
                              <w:top w:val="single" w:sz="4" w:space="0" w:color="000000"/>
                              <w:left w:val="single" w:sz="4" w:space="0" w:color="000000"/>
                              <w:bottom w:val="single" w:sz="4" w:space="0" w:color="000000"/>
                              <w:right w:val="single" w:sz="2" w:space="0" w:color="000000"/>
                            </w:tcBorders>
                          </w:tcPr>
                          <w:p w14:paraId="047BCB71" w14:textId="77777777" w:rsidR="007B6791" w:rsidRDefault="007B6791">
                            <w:pPr>
                              <w:pStyle w:val="TableParagraph"/>
                              <w:spacing w:before="11" w:line="202" w:lineRule="exact"/>
                              <w:ind w:left="115"/>
                              <w:rPr>
                                <w:sz w:val="18"/>
                              </w:rPr>
                            </w:pPr>
                            <w:r>
                              <w:rPr>
                                <w:sz w:val="18"/>
                              </w:rPr>
                              <w:t>Endometriosis and Other Significant Chronic Gynecological Diagnoses</w:t>
                            </w:r>
                          </w:p>
                        </w:tc>
                      </w:tr>
                      <w:tr w:rsidR="007B6791" w14:paraId="047BCB75"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73"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74" w14:textId="77777777" w:rsidR="007B6791" w:rsidRDefault="007B6791">
                            <w:pPr>
                              <w:pStyle w:val="TableParagraph"/>
                              <w:spacing w:line="200" w:lineRule="exact"/>
                              <w:ind w:left="115"/>
                              <w:rPr>
                                <w:sz w:val="18"/>
                              </w:rPr>
                            </w:pPr>
                            <w:r>
                              <w:rPr>
                                <w:sz w:val="18"/>
                              </w:rPr>
                              <w:t>Enterostomy Status</w:t>
                            </w:r>
                          </w:p>
                        </w:tc>
                      </w:tr>
                      <w:tr w:rsidR="007B6791" w14:paraId="047BCB78"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76"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77" w14:textId="77777777" w:rsidR="007B6791" w:rsidRDefault="007B6791">
                            <w:pPr>
                              <w:pStyle w:val="TableParagraph"/>
                              <w:spacing w:line="200" w:lineRule="exact"/>
                              <w:ind w:left="115"/>
                              <w:rPr>
                                <w:sz w:val="18"/>
                              </w:rPr>
                            </w:pPr>
                            <w:r>
                              <w:rPr>
                                <w:sz w:val="18"/>
                              </w:rPr>
                              <w:t>Epilepsy</w:t>
                            </w:r>
                          </w:p>
                        </w:tc>
                      </w:tr>
                      <w:tr w:rsidR="007B6791" w14:paraId="047BCB7B"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79"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7A" w14:textId="77777777" w:rsidR="007B6791" w:rsidRDefault="007B6791">
                            <w:pPr>
                              <w:pStyle w:val="TableParagraph"/>
                              <w:spacing w:line="198" w:lineRule="exact"/>
                              <w:ind w:left="115"/>
                              <w:rPr>
                                <w:sz w:val="18"/>
                              </w:rPr>
                            </w:pPr>
                            <w:r>
                              <w:rPr>
                                <w:sz w:val="18"/>
                              </w:rPr>
                              <w:t>Esophageal Malignancy</w:t>
                            </w:r>
                          </w:p>
                        </w:tc>
                      </w:tr>
                      <w:tr w:rsidR="007B6791" w14:paraId="047BCB7E"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7C"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7D" w14:textId="77777777" w:rsidR="007B6791" w:rsidRDefault="007B6791">
                            <w:pPr>
                              <w:pStyle w:val="TableParagraph"/>
                              <w:spacing w:line="199" w:lineRule="exact"/>
                              <w:ind w:left="115"/>
                              <w:rPr>
                                <w:sz w:val="18"/>
                              </w:rPr>
                            </w:pPr>
                            <w:r>
                              <w:rPr>
                                <w:sz w:val="18"/>
                              </w:rPr>
                              <w:t>Extrapyramidal Diagnoses</w:t>
                            </w:r>
                          </w:p>
                        </w:tc>
                      </w:tr>
                      <w:tr w:rsidR="007B6791" w14:paraId="047BCB81"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7F"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80" w14:textId="77777777" w:rsidR="007B6791" w:rsidRDefault="007B6791">
                            <w:pPr>
                              <w:pStyle w:val="TableParagraph"/>
                              <w:spacing w:line="198" w:lineRule="exact"/>
                              <w:ind w:left="115"/>
                              <w:rPr>
                                <w:sz w:val="18"/>
                              </w:rPr>
                            </w:pPr>
                            <w:r>
                              <w:rPr>
                                <w:sz w:val="18"/>
                              </w:rPr>
                              <w:t>Extreme Prematurity - Birthweight NOS</w:t>
                            </w:r>
                          </w:p>
                        </w:tc>
                      </w:tr>
                      <w:tr w:rsidR="007B6791" w14:paraId="047BCB84" w14:textId="77777777">
                        <w:trPr>
                          <w:trHeight w:val="222"/>
                        </w:trPr>
                        <w:tc>
                          <w:tcPr>
                            <w:tcW w:w="379" w:type="dxa"/>
                            <w:tcBorders>
                              <w:top w:val="single" w:sz="4" w:space="0" w:color="000000"/>
                              <w:left w:val="single" w:sz="4" w:space="0" w:color="000000"/>
                              <w:bottom w:val="single" w:sz="4" w:space="0" w:color="000000"/>
                              <w:right w:val="single" w:sz="4" w:space="0" w:color="000000"/>
                            </w:tcBorders>
                          </w:tcPr>
                          <w:p w14:paraId="047BCB82"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83" w14:textId="77777777" w:rsidR="007B6791" w:rsidRDefault="007B6791">
                            <w:pPr>
                              <w:pStyle w:val="TableParagraph"/>
                              <w:spacing w:line="203" w:lineRule="exact"/>
                              <w:ind w:left="115"/>
                              <w:rPr>
                                <w:sz w:val="18"/>
                              </w:rPr>
                            </w:pPr>
                            <w:r>
                              <w:rPr>
                                <w:sz w:val="18"/>
                              </w:rPr>
                              <w:t>Fitting Artificial Arm or Leg</w:t>
                            </w:r>
                          </w:p>
                        </w:tc>
                      </w:tr>
                      <w:tr w:rsidR="007B6791" w14:paraId="047BCB87" w14:textId="77777777">
                        <w:trPr>
                          <w:trHeight w:val="215"/>
                        </w:trPr>
                        <w:tc>
                          <w:tcPr>
                            <w:tcW w:w="379" w:type="dxa"/>
                            <w:tcBorders>
                              <w:top w:val="single" w:sz="4" w:space="0" w:color="000000"/>
                              <w:left w:val="single" w:sz="4" w:space="0" w:color="000000"/>
                              <w:bottom w:val="single" w:sz="4" w:space="0" w:color="000000"/>
                              <w:right w:val="single" w:sz="4" w:space="0" w:color="000000"/>
                            </w:tcBorders>
                          </w:tcPr>
                          <w:p w14:paraId="047BCB85"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86" w14:textId="77777777" w:rsidR="007B6791" w:rsidRDefault="007B6791">
                            <w:pPr>
                              <w:pStyle w:val="TableParagraph"/>
                              <w:spacing w:line="196" w:lineRule="exact"/>
                              <w:ind w:left="115"/>
                              <w:rPr>
                                <w:sz w:val="18"/>
                              </w:rPr>
                            </w:pPr>
                            <w:r>
                              <w:rPr>
                                <w:sz w:val="18"/>
                              </w:rPr>
                              <w:t>Gait Abnormalities</w:t>
                            </w:r>
                          </w:p>
                        </w:tc>
                      </w:tr>
                      <w:tr w:rsidR="007B6791" w14:paraId="047BCB8A"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88"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89" w14:textId="77777777" w:rsidR="007B6791" w:rsidRDefault="007B6791">
                            <w:pPr>
                              <w:pStyle w:val="TableParagraph"/>
                              <w:spacing w:line="200" w:lineRule="exact"/>
                              <w:ind w:left="115"/>
                              <w:rPr>
                                <w:sz w:val="18"/>
                              </w:rPr>
                            </w:pPr>
                            <w:r>
                              <w:rPr>
                                <w:sz w:val="18"/>
                              </w:rPr>
                              <w:t>Gallbladder Disease</w:t>
                            </w:r>
                          </w:p>
                        </w:tc>
                      </w:tr>
                      <w:tr w:rsidR="007B6791" w14:paraId="047BCB8D"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8B"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8C" w14:textId="77777777" w:rsidR="007B6791" w:rsidRDefault="007B6791">
                            <w:pPr>
                              <w:pStyle w:val="TableParagraph"/>
                              <w:spacing w:line="198" w:lineRule="exact"/>
                              <w:ind w:left="115"/>
                              <w:rPr>
                                <w:sz w:val="18"/>
                              </w:rPr>
                            </w:pPr>
                            <w:r>
                              <w:rPr>
                                <w:sz w:val="18"/>
                              </w:rPr>
                              <w:t>Gastrointestinal Anomalies</w:t>
                            </w:r>
                          </w:p>
                        </w:tc>
                      </w:tr>
                      <w:tr w:rsidR="007B6791" w14:paraId="047BCB90"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8E"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8F" w14:textId="77777777" w:rsidR="007B6791" w:rsidRDefault="007B6791">
                            <w:pPr>
                              <w:pStyle w:val="TableParagraph"/>
                              <w:spacing w:line="200" w:lineRule="exact"/>
                              <w:ind w:left="115"/>
                              <w:rPr>
                                <w:sz w:val="18"/>
                              </w:rPr>
                            </w:pPr>
                            <w:r>
                              <w:rPr>
                                <w:sz w:val="18"/>
                              </w:rPr>
                              <w:t>Gastrostomy Status</w:t>
                            </w:r>
                          </w:p>
                        </w:tc>
                      </w:tr>
                      <w:tr w:rsidR="007B6791" w14:paraId="047BCB93"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91"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92" w14:textId="77777777" w:rsidR="007B6791" w:rsidRDefault="007B6791">
                            <w:pPr>
                              <w:pStyle w:val="TableParagraph"/>
                              <w:spacing w:line="198" w:lineRule="exact"/>
                              <w:ind w:left="115"/>
                              <w:rPr>
                                <w:sz w:val="18"/>
                              </w:rPr>
                            </w:pPr>
                            <w:r>
                              <w:rPr>
                                <w:sz w:val="18"/>
                              </w:rPr>
                              <w:t>Genitourinary Malignancy</w:t>
                            </w:r>
                          </w:p>
                        </w:tc>
                      </w:tr>
                      <w:tr w:rsidR="007B6791" w14:paraId="047BCB96"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94"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95" w14:textId="77777777" w:rsidR="007B6791" w:rsidRDefault="007B6791">
                            <w:pPr>
                              <w:pStyle w:val="TableParagraph"/>
                              <w:spacing w:line="200" w:lineRule="exact"/>
                              <w:ind w:left="115"/>
                              <w:rPr>
                                <w:sz w:val="18"/>
                              </w:rPr>
                            </w:pPr>
                            <w:r>
                              <w:rPr>
                                <w:sz w:val="18"/>
                              </w:rPr>
                              <w:t>Genitourinary Stoma Status</w:t>
                            </w:r>
                          </w:p>
                        </w:tc>
                      </w:tr>
                      <w:tr w:rsidR="007B6791" w14:paraId="047BCB99"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97"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98" w14:textId="77777777" w:rsidR="007B6791" w:rsidRDefault="007B6791">
                            <w:pPr>
                              <w:pStyle w:val="TableParagraph"/>
                              <w:spacing w:line="198" w:lineRule="exact"/>
                              <w:ind w:left="115"/>
                              <w:rPr>
                                <w:sz w:val="18"/>
                              </w:rPr>
                            </w:pPr>
                            <w:r>
                              <w:rPr>
                                <w:sz w:val="18"/>
                              </w:rPr>
                              <w:t>Glaucoma</w:t>
                            </w:r>
                          </w:p>
                        </w:tc>
                      </w:tr>
                      <w:tr w:rsidR="007B6791" w14:paraId="047BCB9C" w14:textId="77777777">
                        <w:trPr>
                          <w:trHeight w:val="215"/>
                        </w:trPr>
                        <w:tc>
                          <w:tcPr>
                            <w:tcW w:w="379" w:type="dxa"/>
                            <w:tcBorders>
                              <w:top w:val="single" w:sz="4" w:space="0" w:color="000000"/>
                              <w:left w:val="single" w:sz="4" w:space="0" w:color="000000"/>
                              <w:bottom w:val="single" w:sz="4" w:space="0" w:color="000000"/>
                              <w:right w:val="single" w:sz="4" w:space="0" w:color="000000"/>
                            </w:tcBorders>
                          </w:tcPr>
                          <w:p w14:paraId="047BCB9A"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9B" w14:textId="77777777" w:rsidR="007B6791" w:rsidRDefault="007B6791">
                            <w:pPr>
                              <w:pStyle w:val="TableParagraph"/>
                              <w:spacing w:line="196" w:lineRule="exact"/>
                              <w:ind w:left="115"/>
                              <w:rPr>
                                <w:sz w:val="18"/>
                              </w:rPr>
                            </w:pPr>
                            <w:r>
                              <w:rPr>
                                <w:sz w:val="18"/>
                              </w:rPr>
                              <w:t>Gynecological Malignancies</w:t>
                            </w:r>
                          </w:p>
                        </w:tc>
                      </w:tr>
                      <w:tr w:rsidR="007B6791" w14:paraId="047BCB9F"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9D"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9E" w14:textId="77777777" w:rsidR="007B6791" w:rsidRDefault="007B6791">
                            <w:pPr>
                              <w:pStyle w:val="TableParagraph"/>
                              <w:spacing w:line="200" w:lineRule="exact"/>
                              <w:ind w:left="115"/>
                              <w:rPr>
                                <w:sz w:val="18"/>
                              </w:rPr>
                            </w:pPr>
                            <w:r>
                              <w:rPr>
                                <w:sz w:val="18"/>
                              </w:rPr>
                              <w:t>Hemophilia Factor VIII/IX</w:t>
                            </w:r>
                          </w:p>
                        </w:tc>
                      </w:tr>
                      <w:tr w:rsidR="007B6791" w14:paraId="047BCBA2"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A0"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A1" w14:textId="77777777" w:rsidR="007B6791" w:rsidRDefault="007B6791">
                            <w:pPr>
                              <w:pStyle w:val="TableParagraph"/>
                              <w:spacing w:line="200" w:lineRule="exact"/>
                              <w:ind w:left="115"/>
                              <w:rPr>
                                <w:sz w:val="18"/>
                              </w:rPr>
                            </w:pPr>
                            <w:r>
                              <w:rPr>
                                <w:sz w:val="18"/>
                              </w:rPr>
                              <w:t>History of Coronary Artery Bypass Graft</w:t>
                            </w:r>
                          </w:p>
                        </w:tc>
                      </w:tr>
                      <w:tr w:rsidR="007B6791" w14:paraId="047BCBA5"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A3"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A4" w14:textId="77777777" w:rsidR="007B6791" w:rsidRDefault="007B6791">
                            <w:pPr>
                              <w:pStyle w:val="TableParagraph"/>
                              <w:spacing w:line="200" w:lineRule="exact"/>
                              <w:ind w:left="115"/>
                              <w:rPr>
                                <w:sz w:val="18"/>
                              </w:rPr>
                            </w:pPr>
                            <w:r>
                              <w:rPr>
                                <w:sz w:val="18"/>
                              </w:rPr>
                              <w:t>History of Hip Fracture Age &gt; 64 Years</w:t>
                            </w:r>
                          </w:p>
                        </w:tc>
                      </w:tr>
                      <w:tr w:rsidR="007B6791" w14:paraId="047BCBA8" w14:textId="77777777">
                        <w:trPr>
                          <w:trHeight w:val="215"/>
                        </w:trPr>
                        <w:tc>
                          <w:tcPr>
                            <w:tcW w:w="379" w:type="dxa"/>
                            <w:tcBorders>
                              <w:top w:val="single" w:sz="4" w:space="0" w:color="000000"/>
                              <w:left w:val="single" w:sz="4" w:space="0" w:color="000000"/>
                              <w:bottom w:val="single" w:sz="4" w:space="0" w:color="000000"/>
                              <w:right w:val="single" w:sz="4" w:space="0" w:color="000000"/>
                            </w:tcBorders>
                          </w:tcPr>
                          <w:p w14:paraId="047BCBA6"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A7" w14:textId="77777777" w:rsidR="007B6791" w:rsidRDefault="007B6791">
                            <w:pPr>
                              <w:pStyle w:val="TableParagraph"/>
                              <w:spacing w:line="196" w:lineRule="exact"/>
                              <w:ind w:left="115"/>
                              <w:rPr>
                                <w:sz w:val="18"/>
                              </w:rPr>
                            </w:pPr>
                            <w:r>
                              <w:rPr>
                                <w:sz w:val="18"/>
                              </w:rPr>
                              <w:t>History of Major Spinal Procedure</w:t>
                            </w:r>
                          </w:p>
                        </w:tc>
                      </w:tr>
                      <w:tr w:rsidR="007B6791" w14:paraId="047BCBAB"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A9"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AA" w14:textId="77777777" w:rsidR="007B6791" w:rsidRDefault="007B6791">
                            <w:pPr>
                              <w:pStyle w:val="TableParagraph"/>
                              <w:spacing w:line="198" w:lineRule="exact"/>
                              <w:ind w:left="115"/>
                              <w:rPr>
                                <w:sz w:val="18"/>
                              </w:rPr>
                            </w:pPr>
                            <w:r>
                              <w:rPr>
                                <w:sz w:val="18"/>
                              </w:rPr>
                              <w:t>History of Transient Ischemic Attack</w:t>
                            </w:r>
                          </w:p>
                        </w:tc>
                      </w:tr>
                      <w:tr w:rsidR="007B6791" w14:paraId="047BCBAE"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AC"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AD" w14:textId="77777777" w:rsidR="007B6791" w:rsidRDefault="007B6791">
                            <w:pPr>
                              <w:pStyle w:val="TableParagraph"/>
                              <w:spacing w:line="200" w:lineRule="exact"/>
                              <w:ind w:left="115"/>
                              <w:rPr>
                                <w:sz w:val="18"/>
                              </w:rPr>
                            </w:pPr>
                            <w:r>
                              <w:rPr>
                                <w:sz w:val="18"/>
                              </w:rPr>
                              <w:t>HIV Disease</w:t>
                            </w:r>
                          </w:p>
                        </w:tc>
                      </w:tr>
                      <w:tr w:rsidR="007B6791" w14:paraId="047BCBB1"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AF"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B0" w14:textId="77777777" w:rsidR="007B6791" w:rsidRDefault="007B6791">
                            <w:pPr>
                              <w:pStyle w:val="TableParagraph"/>
                              <w:spacing w:line="198" w:lineRule="exact"/>
                              <w:ind w:left="115"/>
                              <w:rPr>
                                <w:sz w:val="18"/>
                              </w:rPr>
                            </w:pPr>
                            <w:r>
                              <w:rPr>
                                <w:sz w:val="18"/>
                              </w:rPr>
                              <w:t>Hodgkin's Lymphoma</w:t>
                            </w:r>
                          </w:p>
                        </w:tc>
                      </w:tr>
                      <w:tr w:rsidR="007B6791" w14:paraId="047BCBB4"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B2"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B3" w14:textId="77777777" w:rsidR="007B6791" w:rsidRDefault="007B6791">
                            <w:pPr>
                              <w:pStyle w:val="TableParagraph"/>
                              <w:spacing w:line="200" w:lineRule="exact"/>
                              <w:ind w:left="115"/>
                              <w:rPr>
                                <w:sz w:val="18"/>
                              </w:rPr>
                            </w:pPr>
                            <w:r>
                              <w:rPr>
                                <w:sz w:val="18"/>
                              </w:rPr>
                              <w:t>Hydrocephalus, Encephalopathy, and Other Brain Anomalies</w:t>
                            </w:r>
                          </w:p>
                        </w:tc>
                      </w:tr>
                      <w:tr w:rsidR="007B6791" w14:paraId="047BCBB7"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B5"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B6" w14:textId="77777777" w:rsidR="007B6791" w:rsidRDefault="007B6791">
                            <w:pPr>
                              <w:pStyle w:val="TableParagraph"/>
                              <w:spacing w:line="198" w:lineRule="exact"/>
                              <w:ind w:left="115"/>
                              <w:rPr>
                                <w:sz w:val="18"/>
                              </w:rPr>
                            </w:pPr>
                            <w:r>
                              <w:rPr>
                                <w:sz w:val="18"/>
                              </w:rPr>
                              <w:t>Hyperlipidemia</w:t>
                            </w:r>
                          </w:p>
                        </w:tc>
                      </w:tr>
                      <w:tr w:rsidR="007B6791" w14:paraId="047BCBBA"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B8"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B9" w14:textId="77777777" w:rsidR="007B6791" w:rsidRDefault="007B6791">
                            <w:pPr>
                              <w:pStyle w:val="TableParagraph"/>
                              <w:spacing w:line="198" w:lineRule="exact"/>
                              <w:ind w:left="115"/>
                              <w:rPr>
                                <w:sz w:val="18"/>
                              </w:rPr>
                            </w:pPr>
                            <w:r>
                              <w:rPr>
                                <w:sz w:val="18"/>
                              </w:rPr>
                              <w:t>Hypertension</w:t>
                            </w:r>
                          </w:p>
                        </w:tc>
                      </w:tr>
                      <w:tr w:rsidR="007B6791" w14:paraId="047BCBBD"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BB"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BC" w14:textId="77777777" w:rsidR="007B6791" w:rsidRDefault="007B6791">
                            <w:pPr>
                              <w:pStyle w:val="TableParagraph"/>
                              <w:spacing w:line="198" w:lineRule="exact"/>
                              <w:ind w:left="115"/>
                              <w:rPr>
                                <w:sz w:val="18"/>
                              </w:rPr>
                            </w:pPr>
                            <w:r>
                              <w:rPr>
                                <w:sz w:val="18"/>
                              </w:rPr>
                              <w:t>Hyperthyroid Disease</w:t>
                            </w:r>
                          </w:p>
                        </w:tc>
                      </w:tr>
                      <w:tr w:rsidR="007B6791" w14:paraId="047BCBC0"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BE"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BF" w14:textId="77777777" w:rsidR="007B6791" w:rsidRDefault="007B6791">
                            <w:pPr>
                              <w:pStyle w:val="TableParagraph"/>
                              <w:spacing w:line="200" w:lineRule="exact"/>
                              <w:ind w:left="115"/>
                              <w:rPr>
                                <w:sz w:val="18"/>
                              </w:rPr>
                            </w:pPr>
                            <w:r>
                              <w:rPr>
                                <w:sz w:val="18"/>
                              </w:rPr>
                              <w:t>Immune and Leukocyte Disorders</w:t>
                            </w:r>
                          </w:p>
                        </w:tc>
                      </w:tr>
                      <w:tr w:rsidR="007B6791" w14:paraId="047BCBC3"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C1"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C2" w14:textId="77777777" w:rsidR="007B6791" w:rsidRDefault="007B6791">
                            <w:pPr>
                              <w:pStyle w:val="TableParagraph"/>
                              <w:spacing w:line="200" w:lineRule="exact"/>
                              <w:ind w:left="115"/>
                              <w:rPr>
                                <w:sz w:val="18"/>
                              </w:rPr>
                            </w:pPr>
                            <w:r>
                              <w:rPr>
                                <w:sz w:val="18"/>
                              </w:rPr>
                              <w:t>Inflammatory Bowel Disease</w:t>
                            </w:r>
                          </w:p>
                        </w:tc>
                      </w:tr>
                      <w:tr w:rsidR="007B6791" w14:paraId="047BCBC6" w14:textId="77777777">
                        <w:trPr>
                          <w:trHeight w:val="215"/>
                        </w:trPr>
                        <w:tc>
                          <w:tcPr>
                            <w:tcW w:w="379" w:type="dxa"/>
                            <w:tcBorders>
                              <w:top w:val="single" w:sz="4" w:space="0" w:color="000000"/>
                              <w:left w:val="single" w:sz="4" w:space="0" w:color="000000"/>
                              <w:bottom w:val="single" w:sz="4" w:space="0" w:color="000000"/>
                              <w:right w:val="single" w:sz="4" w:space="0" w:color="000000"/>
                            </w:tcBorders>
                          </w:tcPr>
                          <w:p w14:paraId="047BCBC4"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C5" w14:textId="77777777" w:rsidR="007B6791" w:rsidRDefault="007B6791">
                            <w:pPr>
                              <w:pStyle w:val="TableParagraph"/>
                              <w:spacing w:line="196" w:lineRule="exact"/>
                              <w:ind w:left="115"/>
                              <w:rPr>
                                <w:sz w:val="18"/>
                              </w:rPr>
                            </w:pPr>
                            <w:r>
                              <w:rPr>
                                <w:sz w:val="18"/>
                              </w:rPr>
                              <w:t>Intestinal Stoma Status</w:t>
                            </w:r>
                          </w:p>
                        </w:tc>
                      </w:tr>
                      <w:tr w:rsidR="007B6791" w14:paraId="047BCBC9"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C7"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C8" w14:textId="77777777" w:rsidR="007B6791" w:rsidRDefault="007B6791">
                            <w:pPr>
                              <w:pStyle w:val="TableParagraph"/>
                              <w:spacing w:line="198" w:lineRule="exact"/>
                              <w:ind w:left="115"/>
                              <w:rPr>
                                <w:sz w:val="18"/>
                              </w:rPr>
                            </w:pPr>
                            <w:r>
                              <w:rPr>
                                <w:sz w:val="18"/>
                              </w:rPr>
                              <w:t>Joint Replacement</w:t>
                            </w:r>
                          </w:p>
                        </w:tc>
                      </w:tr>
                      <w:tr w:rsidR="007B6791" w14:paraId="047BCBCC"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CA"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CB" w14:textId="77777777" w:rsidR="007B6791" w:rsidRDefault="007B6791">
                            <w:pPr>
                              <w:pStyle w:val="TableParagraph"/>
                              <w:spacing w:line="200" w:lineRule="exact"/>
                              <w:ind w:left="115"/>
                              <w:rPr>
                                <w:sz w:val="18"/>
                              </w:rPr>
                            </w:pPr>
                            <w:r>
                              <w:rPr>
                                <w:sz w:val="18"/>
                              </w:rPr>
                              <w:t>Kaposi's Sarcoma</w:t>
                            </w:r>
                          </w:p>
                        </w:tc>
                      </w:tr>
                      <w:tr w:rsidR="007B6791" w14:paraId="047BCBCF"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CD"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CE" w14:textId="77777777" w:rsidR="007B6791" w:rsidRDefault="007B6791">
                            <w:pPr>
                              <w:pStyle w:val="TableParagraph"/>
                              <w:spacing w:line="200" w:lineRule="exact"/>
                              <w:ind w:left="115"/>
                              <w:rPr>
                                <w:sz w:val="18"/>
                              </w:rPr>
                            </w:pPr>
                            <w:r>
                              <w:rPr>
                                <w:sz w:val="18"/>
                              </w:rPr>
                              <w:t>Kidney Malignancy</w:t>
                            </w:r>
                          </w:p>
                        </w:tc>
                      </w:tr>
                      <w:tr w:rsidR="007B6791" w14:paraId="047BCBD2"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D0"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D1" w14:textId="77777777" w:rsidR="007B6791" w:rsidRDefault="007B6791">
                            <w:pPr>
                              <w:pStyle w:val="TableParagraph"/>
                              <w:spacing w:line="198" w:lineRule="exact"/>
                              <w:ind w:left="115"/>
                              <w:rPr>
                                <w:sz w:val="18"/>
                              </w:rPr>
                            </w:pPr>
                            <w:r>
                              <w:rPr>
                                <w:sz w:val="18"/>
                              </w:rPr>
                              <w:t>Leg Varicosities with Ulcers or Inflammation</w:t>
                            </w:r>
                          </w:p>
                        </w:tc>
                      </w:tr>
                      <w:tr w:rsidR="007B6791" w14:paraId="047BCBD5"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D3"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D4" w14:textId="77777777" w:rsidR="007B6791" w:rsidRDefault="007B6791">
                            <w:pPr>
                              <w:pStyle w:val="TableParagraph"/>
                              <w:spacing w:line="199" w:lineRule="exact"/>
                              <w:ind w:left="115"/>
                              <w:rPr>
                                <w:sz w:val="18"/>
                              </w:rPr>
                            </w:pPr>
                            <w:r>
                              <w:rPr>
                                <w:sz w:val="18"/>
                              </w:rPr>
                              <w:t>Liver Malignancy</w:t>
                            </w:r>
                          </w:p>
                        </w:tc>
                      </w:tr>
                      <w:tr w:rsidR="007B6791" w14:paraId="047BCBD8"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D6"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D7" w14:textId="77777777" w:rsidR="007B6791" w:rsidRDefault="007B6791">
                            <w:pPr>
                              <w:pStyle w:val="TableParagraph"/>
                              <w:spacing w:line="200" w:lineRule="exact"/>
                              <w:ind w:left="115"/>
                              <w:rPr>
                                <w:sz w:val="18"/>
                              </w:rPr>
                            </w:pPr>
                            <w:r>
                              <w:rPr>
                                <w:sz w:val="18"/>
                              </w:rPr>
                              <w:t>Lung Malignancy</w:t>
                            </w:r>
                          </w:p>
                        </w:tc>
                      </w:tr>
                      <w:tr w:rsidR="007B6791" w14:paraId="047BCBDB"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D9"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DA" w14:textId="77777777" w:rsidR="007B6791" w:rsidRDefault="007B6791">
                            <w:pPr>
                              <w:pStyle w:val="TableParagraph"/>
                              <w:spacing w:line="200" w:lineRule="exact"/>
                              <w:ind w:left="115"/>
                              <w:rPr>
                                <w:sz w:val="18"/>
                              </w:rPr>
                            </w:pPr>
                            <w:r>
                              <w:rPr>
                                <w:sz w:val="18"/>
                              </w:rPr>
                              <w:t>Macular Degeneration</w:t>
                            </w:r>
                          </w:p>
                        </w:tc>
                      </w:tr>
                      <w:tr w:rsidR="007B6791" w14:paraId="047BCBDE"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DC"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DD" w14:textId="77777777" w:rsidR="007B6791" w:rsidRDefault="007B6791">
                            <w:pPr>
                              <w:pStyle w:val="TableParagraph"/>
                              <w:spacing w:line="198" w:lineRule="exact"/>
                              <w:ind w:left="115"/>
                              <w:rPr>
                                <w:sz w:val="18"/>
                              </w:rPr>
                            </w:pPr>
                            <w:r>
                              <w:rPr>
                                <w:sz w:val="18"/>
                              </w:rPr>
                              <w:t>Major Anomalies of the Kidney and Urinary Tract</w:t>
                            </w:r>
                          </w:p>
                        </w:tc>
                      </w:tr>
                      <w:tr w:rsidR="007B6791" w14:paraId="047BCBE1"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DF"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E0" w14:textId="77777777" w:rsidR="007B6791" w:rsidRDefault="007B6791">
                            <w:pPr>
                              <w:pStyle w:val="TableParagraph"/>
                              <w:spacing w:line="198" w:lineRule="exact"/>
                              <w:ind w:left="115"/>
                              <w:rPr>
                                <w:sz w:val="18"/>
                              </w:rPr>
                            </w:pPr>
                            <w:r>
                              <w:rPr>
                                <w:sz w:val="18"/>
                              </w:rPr>
                              <w:t>Major Congenital Bone, Cartilage, and Muscle Diagnoses</w:t>
                            </w:r>
                          </w:p>
                        </w:tc>
                      </w:tr>
                      <w:tr w:rsidR="007B6791" w14:paraId="047BCBE4" w14:textId="77777777">
                        <w:trPr>
                          <w:trHeight w:val="218"/>
                        </w:trPr>
                        <w:tc>
                          <w:tcPr>
                            <w:tcW w:w="379" w:type="dxa"/>
                            <w:tcBorders>
                              <w:top w:val="single" w:sz="4" w:space="0" w:color="000000"/>
                              <w:left w:val="single" w:sz="4" w:space="0" w:color="000000"/>
                              <w:bottom w:val="single" w:sz="4" w:space="0" w:color="000000"/>
                              <w:right w:val="single" w:sz="4" w:space="0" w:color="000000"/>
                            </w:tcBorders>
                          </w:tcPr>
                          <w:p w14:paraId="047BCBE2"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E3" w14:textId="77777777" w:rsidR="007B6791" w:rsidRDefault="007B6791">
                            <w:pPr>
                              <w:pStyle w:val="TableParagraph"/>
                              <w:spacing w:line="198" w:lineRule="exact"/>
                              <w:ind w:left="115"/>
                              <w:rPr>
                                <w:sz w:val="18"/>
                              </w:rPr>
                            </w:pPr>
                            <w:r>
                              <w:rPr>
                                <w:sz w:val="18"/>
                              </w:rPr>
                              <w:t>Major Congenital Heart Diagnoses Except Valvular</w:t>
                            </w:r>
                          </w:p>
                        </w:tc>
                      </w:tr>
                      <w:tr w:rsidR="007B6791" w14:paraId="047BCBE7" w14:textId="77777777">
                        <w:trPr>
                          <w:trHeight w:val="217"/>
                        </w:trPr>
                        <w:tc>
                          <w:tcPr>
                            <w:tcW w:w="379" w:type="dxa"/>
                            <w:tcBorders>
                              <w:top w:val="single" w:sz="4" w:space="0" w:color="000000"/>
                              <w:left w:val="single" w:sz="4" w:space="0" w:color="000000"/>
                              <w:bottom w:val="single" w:sz="4" w:space="0" w:color="000000"/>
                              <w:right w:val="single" w:sz="4" w:space="0" w:color="000000"/>
                            </w:tcBorders>
                          </w:tcPr>
                          <w:p w14:paraId="047BCBE5"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E6" w14:textId="77777777" w:rsidR="007B6791" w:rsidRDefault="007B6791">
                            <w:pPr>
                              <w:pStyle w:val="TableParagraph"/>
                              <w:spacing w:line="198" w:lineRule="exact"/>
                              <w:ind w:left="115"/>
                              <w:rPr>
                                <w:sz w:val="18"/>
                              </w:rPr>
                            </w:pPr>
                            <w:r>
                              <w:rPr>
                                <w:sz w:val="18"/>
                              </w:rPr>
                              <w:t>Major Liver Disease except Alcoholic</w:t>
                            </w:r>
                          </w:p>
                        </w:tc>
                      </w:tr>
                      <w:tr w:rsidR="007B6791" w14:paraId="047BCBEA"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E8"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E9" w14:textId="77777777" w:rsidR="007B6791" w:rsidRDefault="007B6791">
                            <w:pPr>
                              <w:pStyle w:val="TableParagraph"/>
                              <w:spacing w:line="200" w:lineRule="exact"/>
                              <w:ind w:left="115"/>
                              <w:rPr>
                                <w:sz w:val="18"/>
                              </w:rPr>
                            </w:pPr>
                            <w:r>
                              <w:rPr>
                                <w:sz w:val="18"/>
                              </w:rPr>
                              <w:t>Major Organ Transplant Status</w:t>
                            </w:r>
                          </w:p>
                        </w:tc>
                      </w:tr>
                      <w:tr w:rsidR="007B6791" w14:paraId="047BCBED"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EB"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EC" w14:textId="77777777" w:rsidR="007B6791" w:rsidRDefault="007B6791">
                            <w:pPr>
                              <w:pStyle w:val="TableParagraph"/>
                              <w:spacing w:line="200" w:lineRule="exact"/>
                              <w:ind w:left="115"/>
                              <w:rPr>
                                <w:sz w:val="18"/>
                              </w:rPr>
                            </w:pPr>
                            <w:r>
                              <w:rPr>
                                <w:sz w:val="18"/>
                              </w:rPr>
                              <w:t>Major Personality Disorders</w:t>
                            </w:r>
                          </w:p>
                        </w:tc>
                      </w:tr>
                      <w:tr w:rsidR="007B6791" w14:paraId="047BCBF0"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EE"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EF" w14:textId="77777777" w:rsidR="007B6791" w:rsidRDefault="007B6791">
                            <w:pPr>
                              <w:pStyle w:val="TableParagraph"/>
                              <w:spacing w:line="200" w:lineRule="exact"/>
                              <w:ind w:left="115"/>
                              <w:rPr>
                                <w:sz w:val="18"/>
                              </w:rPr>
                            </w:pPr>
                            <w:r>
                              <w:rPr>
                                <w:sz w:val="18"/>
                              </w:rPr>
                              <w:t>Major Respiratory Anomalies</w:t>
                            </w:r>
                          </w:p>
                        </w:tc>
                      </w:tr>
                      <w:tr w:rsidR="007B6791" w14:paraId="047BCBF3" w14:textId="77777777">
                        <w:trPr>
                          <w:trHeight w:val="213"/>
                        </w:trPr>
                        <w:tc>
                          <w:tcPr>
                            <w:tcW w:w="379" w:type="dxa"/>
                            <w:tcBorders>
                              <w:top w:val="single" w:sz="4" w:space="0" w:color="000000"/>
                              <w:left w:val="single" w:sz="4" w:space="0" w:color="000000"/>
                              <w:bottom w:val="single" w:sz="4" w:space="0" w:color="000000"/>
                              <w:right w:val="single" w:sz="4" w:space="0" w:color="000000"/>
                            </w:tcBorders>
                          </w:tcPr>
                          <w:p w14:paraId="047BCBF1"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F2" w14:textId="77777777" w:rsidR="007B6791" w:rsidRDefault="007B6791">
                            <w:pPr>
                              <w:pStyle w:val="TableParagraph"/>
                              <w:spacing w:line="193" w:lineRule="exact"/>
                              <w:ind w:left="115"/>
                              <w:rPr>
                                <w:sz w:val="18"/>
                              </w:rPr>
                            </w:pPr>
                            <w:r>
                              <w:rPr>
                                <w:sz w:val="18"/>
                              </w:rPr>
                              <w:t>Malfunction Coronary Bypass Graft</w:t>
                            </w:r>
                          </w:p>
                        </w:tc>
                      </w:tr>
                      <w:tr w:rsidR="007B6791" w14:paraId="047BCBF6"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F4"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F5" w14:textId="77777777" w:rsidR="007B6791" w:rsidRDefault="007B6791">
                            <w:pPr>
                              <w:pStyle w:val="TableParagraph"/>
                              <w:spacing w:line="200" w:lineRule="exact"/>
                              <w:ind w:left="115"/>
                              <w:rPr>
                                <w:sz w:val="18"/>
                              </w:rPr>
                            </w:pPr>
                            <w:r>
                              <w:rPr>
                                <w:sz w:val="18"/>
                              </w:rPr>
                              <w:t>Malignancy NOS/NEC</w:t>
                            </w:r>
                          </w:p>
                        </w:tc>
                      </w:tr>
                      <w:tr w:rsidR="007B6791" w14:paraId="047BCBF9"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F7"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F8" w14:textId="77777777" w:rsidR="007B6791" w:rsidRDefault="007B6791">
                            <w:pPr>
                              <w:pStyle w:val="TableParagraph"/>
                              <w:spacing w:line="200" w:lineRule="exact"/>
                              <w:ind w:left="115"/>
                              <w:rPr>
                                <w:sz w:val="18"/>
                              </w:rPr>
                            </w:pPr>
                            <w:r>
                              <w:rPr>
                                <w:sz w:val="18"/>
                              </w:rPr>
                              <w:t>Mechanical Complication of Cardiac Devices, Implants/Grafts</w:t>
                            </w:r>
                          </w:p>
                        </w:tc>
                      </w:tr>
                      <w:tr w:rsidR="007B6791" w14:paraId="047BCBFC" w14:textId="77777777">
                        <w:trPr>
                          <w:trHeight w:val="220"/>
                        </w:trPr>
                        <w:tc>
                          <w:tcPr>
                            <w:tcW w:w="379" w:type="dxa"/>
                            <w:tcBorders>
                              <w:top w:val="single" w:sz="4" w:space="0" w:color="000000"/>
                              <w:left w:val="single" w:sz="4" w:space="0" w:color="000000"/>
                              <w:bottom w:val="single" w:sz="4" w:space="0" w:color="000000"/>
                              <w:right w:val="single" w:sz="4" w:space="0" w:color="000000"/>
                            </w:tcBorders>
                          </w:tcPr>
                          <w:p w14:paraId="047BCBFA" w14:textId="77777777" w:rsidR="007B6791" w:rsidRDefault="007B6791">
                            <w:pPr>
                              <w:pStyle w:val="TableParagraph"/>
                              <w:rPr>
                                <w:rFonts w:ascii="Times New Roman"/>
                                <w:sz w:val="14"/>
                              </w:rPr>
                            </w:pPr>
                          </w:p>
                        </w:tc>
                        <w:tc>
                          <w:tcPr>
                            <w:tcW w:w="4752" w:type="dxa"/>
                            <w:tcBorders>
                              <w:top w:val="single" w:sz="4" w:space="0" w:color="000000"/>
                              <w:left w:val="single" w:sz="4" w:space="0" w:color="000000"/>
                              <w:bottom w:val="single" w:sz="4" w:space="0" w:color="000000"/>
                              <w:right w:val="single" w:sz="2" w:space="0" w:color="000000"/>
                            </w:tcBorders>
                          </w:tcPr>
                          <w:p w14:paraId="047BCBFB" w14:textId="77777777" w:rsidR="007B6791" w:rsidRDefault="007B6791">
                            <w:pPr>
                              <w:pStyle w:val="TableParagraph"/>
                              <w:spacing w:line="200" w:lineRule="exact"/>
                              <w:ind w:left="115"/>
                              <w:rPr>
                                <w:sz w:val="18"/>
                              </w:rPr>
                            </w:pPr>
                            <w:r>
                              <w:rPr>
                                <w:sz w:val="18"/>
                              </w:rPr>
                              <w:t>Melanoma</w:t>
                            </w:r>
                          </w:p>
                        </w:tc>
                      </w:tr>
                    </w:tbl>
                    <w:p w14:paraId="047BCBFD" w14:textId="77777777" w:rsidR="007B6791" w:rsidRDefault="007B6791">
                      <w:pPr>
                        <w:pStyle w:val="BodyText"/>
                      </w:pPr>
                    </w:p>
                  </w:txbxContent>
                </v:textbox>
                <w10:anchorlock/>
              </v:shape>
            </w:pict>
          </mc:Fallback>
        </mc:AlternateContent>
      </w:r>
      <w:r w:rsidR="007B6791">
        <w:rPr>
          <w:sz w:val="20"/>
        </w:rPr>
        <w:tab/>
      </w:r>
      <w:r>
        <w:rPr>
          <w:noProof/>
          <w:position w:val="2"/>
          <w:sz w:val="20"/>
        </w:rPr>
        <mc:AlternateContent>
          <mc:Choice Requires="wps">
            <w:drawing>
              <wp:inline distT="0" distB="0" distL="0" distR="0" wp14:anchorId="047BCA57" wp14:editId="6ADDA245">
                <wp:extent cx="3263265" cy="8121015"/>
                <wp:effectExtent l="3175" t="0" r="635" b="0"/>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812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2"/>
                              <w:gridCol w:w="4750"/>
                            </w:tblGrid>
                            <w:tr w:rsidR="007B6791" w14:paraId="047BCC00" w14:textId="77777777">
                              <w:trPr>
                                <w:trHeight w:val="213"/>
                              </w:trPr>
                              <w:tc>
                                <w:tcPr>
                                  <w:tcW w:w="382" w:type="dxa"/>
                                  <w:tcBorders>
                                    <w:left w:val="single" w:sz="4" w:space="0" w:color="000000"/>
                                    <w:bottom w:val="single" w:sz="4" w:space="0" w:color="000000"/>
                                    <w:right w:val="single" w:sz="4" w:space="0" w:color="000000"/>
                                  </w:tcBorders>
                                </w:tcPr>
                                <w:p w14:paraId="047BCBFE" w14:textId="77777777" w:rsidR="007B6791" w:rsidRDefault="007B6791">
                                  <w:pPr>
                                    <w:pStyle w:val="TableParagraph"/>
                                    <w:rPr>
                                      <w:rFonts w:ascii="Times New Roman"/>
                                      <w:sz w:val="14"/>
                                    </w:rPr>
                                  </w:pPr>
                                </w:p>
                              </w:tc>
                              <w:tc>
                                <w:tcPr>
                                  <w:tcW w:w="4750" w:type="dxa"/>
                                  <w:tcBorders>
                                    <w:left w:val="single" w:sz="4" w:space="0" w:color="000000"/>
                                    <w:bottom w:val="single" w:sz="4" w:space="0" w:color="000000"/>
                                    <w:right w:val="single" w:sz="2" w:space="0" w:color="000000"/>
                                  </w:tcBorders>
                                </w:tcPr>
                                <w:p w14:paraId="047BCBFF" w14:textId="77777777" w:rsidR="007B6791" w:rsidRDefault="007B6791">
                                  <w:pPr>
                                    <w:pStyle w:val="TableParagraph"/>
                                    <w:spacing w:line="193" w:lineRule="exact"/>
                                    <w:ind w:left="112"/>
                                    <w:rPr>
                                      <w:sz w:val="18"/>
                                    </w:rPr>
                                  </w:pPr>
                                  <w:r>
                                    <w:rPr>
                                      <w:sz w:val="18"/>
                                    </w:rPr>
                                    <w:t>Migraine</w:t>
                                  </w:r>
                                </w:p>
                              </w:tc>
                            </w:tr>
                            <w:tr w:rsidR="007B6791" w14:paraId="047BCC03"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01"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02" w14:textId="77777777" w:rsidR="007B6791" w:rsidRDefault="007B6791">
                                  <w:pPr>
                                    <w:pStyle w:val="TableParagraph"/>
                                    <w:spacing w:line="200" w:lineRule="exact"/>
                                    <w:ind w:left="112"/>
                                    <w:rPr>
                                      <w:sz w:val="18"/>
                                    </w:rPr>
                                  </w:pPr>
                                  <w:r>
                                    <w:rPr>
                                      <w:sz w:val="18"/>
                                    </w:rPr>
                                    <w:t>Multiple Myeloma w/wo Remission</w:t>
                                  </w:r>
                                </w:p>
                              </w:tc>
                            </w:tr>
                            <w:tr w:rsidR="007B6791" w14:paraId="047BCC06" w14:textId="77777777">
                              <w:trPr>
                                <w:trHeight w:val="436"/>
                              </w:trPr>
                              <w:tc>
                                <w:tcPr>
                                  <w:tcW w:w="382" w:type="dxa"/>
                                  <w:tcBorders>
                                    <w:top w:val="single" w:sz="4" w:space="0" w:color="000000"/>
                                    <w:left w:val="single" w:sz="4" w:space="0" w:color="000000"/>
                                    <w:bottom w:val="single" w:sz="4" w:space="0" w:color="000000"/>
                                    <w:right w:val="single" w:sz="4" w:space="0" w:color="000000"/>
                                  </w:tcBorders>
                                </w:tcPr>
                                <w:p w14:paraId="047BCC04" w14:textId="77777777" w:rsidR="007B6791" w:rsidRDefault="007B6791">
                                  <w:pPr>
                                    <w:pStyle w:val="TableParagraph"/>
                                    <w:rPr>
                                      <w:rFonts w:ascii="Times New Roman"/>
                                      <w:sz w:val="18"/>
                                    </w:rPr>
                                  </w:pPr>
                                </w:p>
                              </w:tc>
                              <w:tc>
                                <w:tcPr>
                                  <w:tcW w:w="4750" w:type="dxa"/>
                                  <w:tcBorders>
                                    <w:top w:val="single" w:sz="4" w:space="0" w:color="000000"/>
                                    <w:left w:val="single" w:sz="4" w:space="0" w:color="000000"/>
                                    <w:bottom w:val="single" w:sz="4" w:space="0" w:color="000000"/>
                                    <w:right w:val="single" w:sz="2" w:space="0" w:color="000000"/>
                                  </w:tcBorders>
                                </w:tcPr>
                                <w:p w14:paraId="047BCC05" w14:textId="77777777" w:rsidR="007B6791" w:rsidRDefault="007B6791">
                                  <w:pPr>
                                    <w:pStyle w:val="TableParagraph"/>
                                    <w:spacing w:before="9" w:line="204" w:lineRule="exact"/>
                                    <w:ind w:left="112"/>
                                    <w:rPr>
                                      <w:sz w:val="18"/>
                                    </w:rPr>
                                  </w:pPr>
                                  <w:r>
                                    <w:rPr>
                                      <w:sz w:val="18"/>
                                    </w:rPr>
                                    <w:t>Multiple Sclerosis and Other Progressive Neurological Diagnoses</w:t>
                                  </w:r>
                                </w:p>
                              </w:tc>
                            </w:tr>
                            <w:tr w:rsidR="007B6791" w14:paraId="047BCC09"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07"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08" w14:textId="77777777" w:rsidR="007B6791" w:rsidRDefault="007B6791">
                                  <w:pPr>
                                    <w:pStyle w:val="TableParagraph"/>
                                    <w:spacing w:line="200" w:lineRule="exact"/>
                                    <w:ind w:left="112"/>
                                    <w:rPr>
                                      <w:sz w:val="18"/>
                                    </w:rPr>
                                  </w:pPr>
                                  <w:r>
                                    <w:rPr>
                                      <w:sz w:val="18"/>
                                    </w:rPr>
                                    <w:t>Neoplasm of Uncertain Behavior</w:t>
                                  </w:r>
                                </w:p>
                              </w:tc>
                            </w:tr>
                            <w:tr w:rsidR="007B6791" w14:paraId="047BCC0C"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0A"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0B" w14:textId="77777777" w:rsidR="007B6791" w:rsidRDefault="007B6791">
                                  <w:pPr>
                                    <w:pStyle w:val="TableParagraph"/>
                                    <w:spacing w:line="200" w:lineRule="exact"/>
                                    <w:ind w:left="112"/>
                                    <w:rPr>
                                      <w:sz w:val="18"/>
                                    </w:rPr>
                                  </w:pPr>
                                  <w:r>
                                    <w:rPr>
                                      <w:sz w:val="18"/>
                                    </w:rPr>
                                    <w:t>Nephritis</w:t>
                                  </w:r>
                                </w:p>
                              </w:tc>
                            </w:tr>
                            <w:tr w:rsidR="007B6791" w14:paraId="047BCC0F" w14:textId="77777777">
                              <w:trPr>
                                <w:trHeight w:val="436"/>
                              </w:trPr>
                              <w:tc>
                                <w:tcPr>
                                  <w:tcW w:w="382" w:type="dxa"/>
                                  <w:tcBorders>
                                    <w:top w:val="single" w:sz="4" w:space="0" w:color="000000"/>
                                    <w:left w:val="single" w:sz="4" w:space="0" w:color="000000"/>
                                    <w:bottom w:val="single" w:sz="4" w:space="0" w:color="000000"/>
                                    <w:right w:val="single" w:sz="4" w:space="0" w:color="000000"/>
                                  </w:tcBorders>
                                </w:tcPr>
                                <w:p w14:paraId="047BCC0D" w14:textId="77777777" w:rsidR="007B6791" w:rsidRDefault="007B6791">
                                  <w:pPr>
                                    <w:pStyle w:val="TableParagraph"/>
                                    <w:rPr>
                                      <w:rFonts w:ascii="Times New Roman"/>
                                      <w:sz w:val="18"/>
                                    </w:rPr>
                                  </w:pPr>
                                </w:p>
                              </w:tc>
                              <w:tc>
                                <w:tcPr>
                                  <w:tcW w:w="4750" w:type="dxa"/>
                                  <w:tcBorders>
                                    <w:top w:val="single" w:sz="4" w:space="0" w:color="000000"/>
                                    <w:left w:val="single" w:sz="4" w:space="0" w:color="000000"/>
                                    <w:bottom w:val="single" w:sz="4" w:space="0" w:color="000000"/>
                                    <w:right w:val="single" w:sz="2" w:space="0" w:color="000000"/>
                                  </w:tcBorders>
                                </w:tcPr>
                                <w:p w14:paraId="047BCC0E" w14:textId="77777777" w:rsidR="007B6791" w:rsidRDefault="007B6791">
                                  <w:pPr>
                                    <w:pStyle w:val="TableParagraph"/>
                                    <w:spacing w:before="11" w:line="202" w:lineRule="exact"/>
                                    <w:ind w:left="112"/>
                                    <w:rPr>
                                      <w:sz w:val="18"/>
                                    </w:rPr>
                                  </w:pPr>
                                  <w:r>
                                    <w:rPr>
                                      <w:sz w:val="18"/>
                                    </w:rPr>
                                    <w:t>Neurodegenerative Diagnoses Except Multiple Sclerosis and Parkinson's</w:t>
                                  </w:r>
                                </w:p>
                              </w:tc>
                            </w:tr>
                            <w:tr w:rsidR="007B6791" w14:paraId="047BCC12"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10"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11" w14:textId="77777777" w:rsidR="007B6791" w:rsidRDefault="007B6791">
                                  <w:pPr>
                                    <w:pStyle w:val="TableParagraph"/>
                                    <w:spacing w:line="200" w:lineRule="exact"/>
                                    <w:ind w:left="112"/>
                                    <w:rPr>
                                      <w:sz w:val="18"/>
                                    </w:rPr>
                                  </w:pPr>
                                  <w:r>
                                    <w:rPr>
                                      <w:sz w:val="18"/>
                                    </w:rPr>
                                    <w:t>Neurofibromatosis</w:t>
                                  </w:r>
                                </w:p>
                              </w:tc>
                            </w:tr>
                            <w:tr w:rsidR="007B6791" w14:paraId="047BCC15"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13"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14" w14:textId="77777777" w:rsidR="007B6791" w:rsidRDefault="007B6791">
                                  <w:pPr>
                                    <w:pStyle w:val="TableParagraph"/>
                                    <w:spacing w:line="200" w:lineRule="exact"/>
                                    <w:ind w:left="112"/>
                                    <w:rPr>
                                      <w:sz w:val="18"/>
                                    </w:rPr>
                                  </w:pPr>
                                  <w:r>
                                    <w:rPr>
                                      <w:sz w:val="18"/>
                                    </w:rPr>
                                    <w:t>Neurogenic Bladder</w:t>
                                  </w:r>
                                </w:p>
                              </w:tc>
                            </w:tr>
                            <w:tr w:rsidR="007B6791" w14:paraId="047BCC18" w14:textId="77777777">
                              <w:trPr>
                                <w:trHeight w:val="217"/>
                              </w:trPr>
                              <w:tc>
                                <w:tcPr>
                                  <w:tcW w:w="382" w:type="dxa"/>
                                  <w:tcBorders>
                                    <w:top w:val="single" w:sz="4" w:space="0" w:color="000000"/>
                                    <w:left w:val="single" w:sz="4" w:space="0" w:color="000000"/>
                                    <w:bottom w:val="single" w:sz="4" w:space="0" w:color="000000"/>
                                    <w:right w:val="single" w:sz="4" w:space="0" w:color="000000"/>
                                  </w:tcBorders>
                                </w:tcPr>
                                <w:p w14:paraId="047BCC16"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17" w14:textId="77777777" w:rsidR="007B6791" w:rsidRDefault="007B6791">
                                  <w:pPr>
                                    <w:pStyle w:val="TableParagraph"/>
                                    <w:spacing w:line="198" w:lineRule="exact"/>
                                    <w:ind w:left="112"/>
                                    <w:rPr>
                                      <w:sz w:val="18"/>
                                    </w:rPr>
                                  </w:pPr>
                                  <w:r>
                                    <w:rPr>
                                      <w:sz w:val="18"/>
                                    </w:rPr>
                                    <w:t>Neurologic Neglect Syndrome</w:t>
                                  </w:r>
                                </w:p>
                              </w:tc>
                            </w:tr>
                            <w:tr w:rsidR="007B6791" w14:paraId="047BCC1B" w14:textId="77777777">
                              <w:trPr>
                                <w:trHeight w:val="215"/>
                              </w:trPr>
                              <w:tc>
                                <w:tcPr>
                                  <w:tcW w:w="382" w:type="dxa"/>
                                  <w:tcBorders>
                                    <w:top w:val="single" w:sz="4" w:space="0" w:color="000000"/>
                                    <w:left w:val="single" w:sz="4" w:space="0" w:color="000000"/>
                                    <w:bottom w:val="single" w:sz="4" w:space="0" w:color="000000"/>
                                    <w:right w:val="single" w:sz="4" w:space="0" w:color="000000"/>
                                  </w:tcBorders>
                                </w:tcPr>
                                <w:p w14:paraId="047BCC19"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1A" w14:textId="77777777" w:rsidR="007B6791" w:rsidRDefault="007B6791">
                                  <w:pPr>
                                    <w:pStyle w:val="TableParagraph"/>
                                    <w:spacing w:line="196" w:lineRule="exact"/>
                                    <w:ind w:left="112"/>
                                    <w:rPr>
                                      <w:sz w:val="18"/>
                                    </w:rPr>
                                  </w:pPr>
                                  <w:r>
                                    <w:rPr>
                                      <w:sz w:val="18"/>
                                    </w:rPr>
                                    <w:t>Neutropenia and Agranulocytosis</w:t>
                                  </w:r>
                                </w:p>
                              </w:tc>
                            </w:tr>
                            <w:tr w:rsidR="007B6791" w14:paraId="047BCC1E"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1C"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1D" w14:textId="77777777" w:rsidR="007B6791" w:rsidRDefault="007B6791">
                                  <w:pPr>
                                    <w:pStyle w:val="TableParagraph"/>
                                    <w:spacing w:line="200" w:lineRule="exact"/>
                                    <w:ind w:left="112"/>
                                    <w:rPr>
                                      <w:sz w:val="18"/>
                                    </w:rPr>
                                  </w:pPr>
                                  <w:r>
                                    <w:rPr>
                                      <w:sz w:val="18"/>
                                    </w:rPr>
                                    <w:t>Non-Hodgkin's Lymphoma</w:t>
                                  </w:r>
                                </w:p>
                              </w:tc>
                            </w:tr>
                            <w:tr w:rsidR="007B6791" w14:paraId="047BCC21" w14:textId="77777777">
                              <w:trPr>
                                <w:trHeight w:val="439"/>
                              </w:trPr>
                              <w:tc>
                                <w:tcPr>
                                  <w:tcW w:w="382" w:type="dxa"/>
                                  <w:tcBorders>
                                    <w:top w:val="single" w:sz="4" w:space="0" w:color="000000"/>
                                    <w:left w:val="single" w:sz="4" w:space="0" w:color="000000"/>
                                    <w:bottom w:val="single" w:sz="4" w:space="0" w:color="000000"/>
                                    <w:right w:val="single" w:sz="4" w:space="0" w:color="000000"/>
                                  </w:tcBorders>
                                </w:tcPr>
                                <w:p w14:paraId="047BCC1F" w14:textId="77777777" w:rsidR="007B6791" w:rsidRDefault="007B6791">
                                  <w:pPr>
                                    <w:pStyle w:val="TableParagraph"/>
                                    <w:rPr>
                                      <w:rFonts w:ascii="Times New Roman"/>
                                      <w:sz w:val="18"/>
                                    </w:rPr>
                                  </w:pPr>
                                </w:p>
                              </w:tc>
                              <w:tc>
                                <w:tcPr>
                                  <w:tcW w:w="4750" w:type="dxa"/>
                                  <w:tcBorders>
                                    <w:top w:val="single" w:sz="4" w:space="0" w:color="000000"/>
                                    <w:left w:val="single" w:sz="4" w:space="0" w:color="000000"/>
                                    <w:bottom w:val="single" w:sz="4" w:space="0" w:color="000000"/>
                                    <w:right w:val="single" w:sz="2" w:space="0" w:color="000000"/>
                                  </w:tcBorders>
                                </w:tcPr>
                                <w:p w14:paraId="047BCC20" w14:textId="77777777" w:rsidR="007B6791" w:rsidRDefault="007B6791">
                                  <w:pPr>
                                    <w:pStyle w:val="TableParagraph"/>
                                    <w:spacing w:before="12" w:line="204" w:lineRule="exact"/>
                                    <w:ind w:left="112" w:right="297"/>
                                    <w:rPr>
                                      <w:sz w:val="18"/>
                                    </w:rPr>
                                  </w:pPr>
                                  <w:r>
                                    <w:rPr>
                                      <w:sz w:val="18"/>
                                    </w:rPr>
                                    <w:t>Obesity (BMI at or above 25 for adults and BMI at or above the 85th percentile</w:t>
                                  </w:r>
                                </w:p>
                              </w:tc>
                            </w:tr>
                            <w:tr w:rsidR="007B6791" w14:paraId="047BCC24" w14:textId="77777777">
                              <w:trPr>
                                <w:trHeight w:val="217"/>
                              </w:trPr>
                              <w:tc>
                                <w:tcPr>
                                  <w:tcW w:w="382" w:type="dxa"/>
                                  <w:tcBorders>
                                    <w:top w:val="single" w:sz="4" w:space="0" w:color="000000"/>
                                    <w:left w:val="single" w:sz="4" w:space="0" w:color="000000"/>
                                    <w:bottom w:val="single" w:sz="4" w:space="0" w:color="000000"/>
                                    <w:right w:val="single" w:sz="4" w:space="0" w:color="000000"/>
                                  </w:tcBorders>
                                </w:tcPr>
                                <w:p w14:paraId="047BCC22"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23" w14:textId="77777777" w:rsidR="007B6791" w:rsidRDefault="007B6791">
                                  <w:pPr>
                                    <w:pStyle w:val="TableParagraph"/>
                                    <w:spacing w:line="198" w:lineRule="exact"/>
                                    <w:ind w:left="112"/>
                                    <w:rPr>
                                      <w:sz w:val="18"/>
                                    </w:rPr>
                                  </w:pPr>
                                  <w:r>
                                    <w:rPr>
                                      <w:sz w:val="18"/>
                                    </w:rPr>
                                    <w:t>Opioid Abuse</w:t>
                                  </w:r>
                                </w:p>
                              </w:tc>
                            </w:tr>
                            <w:tr w:rsidR="007B6791" w14:paraId="047BCC27"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25"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26" w14:textId="77777777" w:rsidR="007B6791" w:rsidRDefault="007B6791">
                                  <w:pPr>
                                    <w:pStyle w:val="TableParagraph"/>
                                    <w:spacing w:line="198" w:lineRule="exact"/>
                                    <w:ind w:left="112"/>
                                    <w:rPr>
                                      <w:sz w:val="18"/>
                                    </w:rPr>
                                  </w:pPr>
                                  <w:r>
                                    <w:rPr>
                                      <w:sz w:val="18"/>
                                    </w:rPr>
                                    <w:t>Osteoarthritis</w:t>
                                  </w:r>
                                </w:p>
                              </w:tc>
                            </w:tr>
                            <w:tr w:rsidR="007B6791" w14:paraId="047BCC2A"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28"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29" w14:textId="77777777" w:rsidR="007B6791" w:rsidRDefault="007B6791">
                                  <w:pPr>
                                    <w:pStyle w:val="TableParagraph"/>
                                    <w:spacing w:line="200" w:lineRule="exact"/>
                                    <w:ind w:left="112"/>
                                    <w:rPr>
                                      <w:sz w:val="18"/>
                                    </w:rPr>
                                  </w:pPr>
                                  <w:r>
                                    <w:rPr>
                                      <w:sz w:val="18"/>
                                    </w:rPr>
                                    <w:t>Osteoporosis</w:t>
                                  </w:r>
                                </w:p>
                              </w:tc>
                            </w:tr>
                            <w:tr w:rsidR="007B6791" w14:paraId="047BCC2D" w14:textId="77777777">
                              <w:trPr>
                                <w:trHeight w:val="215"/>
                              </w:trPr>
                              <w:tc>
                                <w:tcPr>
                                  <w:tcW w:w="382" w:type="dxa"/>
                                  <w:tcBorders>
                                    <w:top w:val="single" w:sz="4" w:space="0" w:color="000000"/>
                                    <w:left w:val="single" w:sz="4" w:space="0" w:color="000000"/>
                                    <w:bottom w:val="single" w:sz="4" w:space="0" w:color="000000"/>
                                    <w:right w:val="single" w:sz="4" w:space="0" w:color="000000"/>
                                  </w:tcBorders>
                                </w:tcPr>
                                <w:p w14:paraId="047BCC2B"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2C" w14:textId="77777777" w:rsidR="007B6791" w:rsidRDefault="007B6791">
                                  <w:pPr>
                                    <w:pStyle w:val="TableParagraph"/>
                                    <w:spacing w:line="196" w:lineRule="exact"/>
                                    <w:ind w:left="112"/>
                                    <w:rPr>
                                      <w:sz w:val="18"/>
                                    </w:rPr>
                                  </w:pPr>
                                  <w:r>
                                    <w:rPr>
                                      <w:sz w:val="18"/>
                                    </w:rPr>
                                    <w:t>Other Chronic Ear, Nose, and Throat Diagnoses</w:t>
                                  </w:r>
                                </w:p>
                              </w:tc>
                            </w:tr>
                            <w:tr w:rsidR="007B6791" w14:paraId="047BCC30"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2E"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2F" w14:textId="77777777" w:rsidR="007B6791" w:rsidRDefault="007B6791">
                                  <w:pPr>
                                    <w:pStyle w:val="TableParagraph"/>
                                    <w:spacing w:line="200" w:lineRule="exact"/>
                                    <w:ind w:left="112"/>
                                    <w:rPr>
                                      <w:sz w:val="18"/>
                                    </w:rPr>
                                  </w:pPr>
                                  <w:r>
                                    <w:rPr>
                                      <w:sz w:val="18"/>
                                    </w:rPr>
                                    <w:t>Other Malignancies</w:t>
                                  </w:r>
                                </w:p>
                              </w:tc>
                            </w:tr>
                            <w:tr w:rsidR="007B6791" w14:paraId="047BCC33"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31"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32" w14:textId="77777777" w:rsidR="007B6791" w:rsidRDefault="007B6791">
                                  <w:pPr>
                                    <w:pStyle w:val="TableParagraph"/>
                                    <w:spacing w:line="198" w:lineRule="exact"/>
                                    <w:ind w:left="112"/>
                                    <w:rPr>
                                      <w:sz w:val="18"/>
                                    </w:rPr>
                                  </w:pPr>
                                  <w:r>
                                    <w:rPr>
                                      <w:sz w:val="18"/>
                                    </w:rPr>
                                    <w:t>Pancreatic Malignancy</w:t>
                                  </w:r>
                                </w:p>
                              </w:tc>
                            </w:tr>
                            <w:tr w:rsidR="007B6791" w14:paraId="047BCC36"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34"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35" w14:textId="77777777" w:rsidR="007B6791" w:rsidRDefault="007B6791">
                                  <w:pPr>
                                    <w:pStyle w:val="TableParagraph"/>
                                    <w:spacing w:line="200" w:lineRule="exact"/>
                                    <w:ind w:left="112"/>
                                    <w:rPr>
                                      <w:sz w:val="18"/>
                                    </w:rPr>
                                  </w:pPr>
                                  <w:r>
                                    <w:rPr>
                                      <w:sz w:val="18"/>
                                    </w:rPr>
                                    <w:t>Pelvis, Hip, and Femur Deformities</w:t>
                                  </w:r>
                                </w:p>
                              </w:tc>
                            </w:tr>
                            <w:tr w:rsidR="007B6791" w14:paraId="047BCC39"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37"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38" w14:textId="77777777" w:rsidR="007B6791" w:rsidRDefault="007B6791">
                                  <w:pPr>
                                    <w:pStyle w:val="TableParagraph"/>
                                    <w:spacing w:line="200" w:lineRule="exact"/>
                                    <w:ind w:left="112"/>
                                    <w:rPr>
                                      <w:sz w:val="18"/>
                                    </w:rPr>
                                  </w:pPr>
                                  <w:r>
                                    <w:rPr>
                                      <w:sz w:val="18"/>
                                    </w:rPr>
                                    <w:t>Peripheral Nerve Diagnoses</w:t>
                                  </w:r>
                                </w:p>
                              </w:tc>
                            </w:tr>
                            <w:tr w:rsidR="007B6791" w14:paraId="047BCC3C" w14:textId="77777777">
                              <w:trPr>
                                <w:trHeight w:val="215"/>
                              </w:trPr>
                              <w:tc>
                                <w:tcPr>
                                  <w:tcW w:w="382" w:type="dxa"/>
                                  <w:tcBorders>
                                    <w:top w:val="single" w:sz="4" w:space="0" w:color="000000"/>
                                    <w:left w:val="single" w:sz="4" w:space="0" w:color="000000"/>
                                    <w:bottom w:val="single" w:sz="4" w:space="0" w:color="000000"/>
                                    <w:right w:val="single" w:sz="4" w:space="0" w:color="000000"/>
                                  </w:tcBorders>
                                </w:tcPr>
                                <w:p w14:paraId="047BCC3A"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3B" w14:textId="77777777" w:rsidR="007B6791" w:rsidRDefault="007B6791">
                                  <w:pPr>
                                    <w:pStyle w:val="TableParagraph"/>
                                    <w:spacing w:line="196" w:lineRule="exact"/>
                                    <w:ind w:left="112"/>
                                    <w:rPr>
                                      <w:sz w:val="18"/>
                                    </w:rPr>
                                  </w:pPr>
                                  <w:r>
                                    <w:rPr>
                                      <w:sz w:val="18"/>
                                    </w:rPr>
                                    <w:t>Peripheral Vascular Disease</w:t>
                                  </w:r>
                                </w:p>
                              </w:tc>
                            </w:tr>
                            <w:tr w:rsidR="007B6791" w14:paraId="047BCC3F"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3D"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3E" w14:textId="77777777" w:rsidR="007B6791" w:rsidRDefault="007B6791">
                                  <w:pPr>
                                    <w:pStyle w:val="TableParagraph"/>
                                    <w:spacing w:line="200" w:lineRule="exact"/>
                                    <w:ind w:left="112"/>
                                    <w:rPr>
                                      <w:sz w:val="18"/>
                                    </w:rPr>
                                  </w:pPr>
                                  <w:r>
                                    <w:rPr>
                                      <w:sz w:val="18"/>
                                    </w:rPr>
                                    <w:t>Persistent Vegetative State</w:t>
                                  </w:r>
                                </w:p>
                              </w:tc>
                            </w:tr>
                            <w:tr w:rsidR="007B6791" w14:paraId="047BCC42" w14:textId="77777777">
                              <w:trPr>
                                <w:trHeight w:val="217"/>
                              </w:trPr>
                              <w:tc>
                                <w:tcPr>
                                  <w:tcW w:w="382" w:type="dxa"/>
                                  <w:tcBorders>
                                    <w:top w:val="single" w:sz="4" w:space="0" w:color="000000"/>
                                    <w:left w:val="single" w:sz="4" w:space="0" w:color="000000"/>
                                    <w:bottom w:val="single" w:sz="4" w:space="0" w:color="000000"/>
                                    <w:right w:val="single" w:sz="4" w:space="0" w:color="000000"/>
                                  </w:tcBorders>
                                </w:tcPr>
                                <w:p w14:paraId="047BCC40"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41" w14:textId="77777777" w:rsidR="007B6791" w:rsidRDefault="007B6791">
                                  <w:pPr>
                                    <w:pStyle w:val="TableParagraph"/>
                                    <w:spacing w:line="198" w:lineRule="exact"/>
                                    <w:ind w:left="112"/>
                                    <w:rPr>
                                      <w:sz w:val="18"/>
                                    </w:rPr>
                                  </w:pPr>
                                  <w:r>
                                    <w:rPr>
                                      <w:sz w:val="18"/>
                                    </w:rPr>
                                    <w:t>Phenylketonuria</w:t>
                                  </w:r>
                                </w:p>
                              </w:tc>
                            </w:tr>
                            <w:tr w:rsidR="007B6791" w14:paraId="047BCC45"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43"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44" w14:textId="77777777" w:rsidR="007B6791" w:rsidRDefault="007B6791">
                                  <w:pPr>
                                    <w:pStyle w:val="TableParagraph"/>
                                    <w:spacing w:line="200" w:lineRule="exact"/>
                                    <w:ind w:left="112"/>
                                    <w:rPr>
                                      <w:sz w:val="18"/>
                                    </w:rPr>
                                  </w:pPr>
                                  <w:r>
                                    <w:rPr>
                                      <w:sz w:val="18"/>
                                    </w:rPr>
                                    <w:t>Pituitary and Metabolic Diagnoses</w:t>
                                  </w:r>
                                </w:p>
                              </w:tc>
                            </w:tr>
                            <w:tr w:rsidR="007B6791" w14:paraId="047BCC48"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46"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47" w14:textId="77777777" w:rsidR="007B6791" w:rsidRDefault="007B6791">
                                  <w:pPr>
                                    <w:pStyle w:val="TableParagraph"/>
                                    <w:spacing w:line="198" w:lineRule="exact"/>
                                    <w:ind w:left="112"/>
                                    <w:rPr>
                                      <w:sz w:val="18"/>
                                    </w:rPr>
                                  </w:pPr>
                                  <w:r>
                                    <w:rPr>
                                      <w:sz w:val="18"/>
                                    </w:rPr>
                                    <w:t>Plasma Protein Malignancy</w:t>
                                  </w:r>
                                </w:p>
                              </w:tc>
                            </w:tr>
                            <w:tr w:rsidR="007B6791" w14:paraId="047BCC4B" w14:textId="77777777">
                              <w:trPr>
                                <w:trHeight w:val="217"/>
                              </w:trPr>
                              <w:tc>
                                <w:tcPr>
                                  <w:tcW w:w="382" w:type="dxa"/>
                                  <w:tcBorders>
                                    <w:top w:val="single" w:sz="4" w:space="0" w:color="000000"/>
                                    <w:left w:val="single" w:sz="4" w:space="0" w:color="000000"/>
                                    <w:bottom w:val="single" w:sz="4" w:space="0" w:color="000000"/>
                                    <w:right w:val="single" w:sz="4" w:space="0" w:color="000000"/>
                                  </w:tcBorders>
                                </w:tcPr>
                                <w:p w14:paraId="047BCC49"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4A" w14:textId="77777777" w:rsidR="007B6791" w:rsidRDefault="007B6791">
                                  <w:pPr>
                                    <w:pStyle w:val="TableParagraph"/>
                                    <w:spacing w:line="198" w:lineRule="exact"/>
                                    <w:ind w:left="112"/>
                                    <w:rPr>
                                      <w:sz w:val="18"/>
                                    </w:rPr>
                                  </w:pPr>
                                  <w:r>
                                    <w:rPr>
                                      <w:sz w:val="18"/>
                                    </w:rPr>
                                    <w:t>Post-Traumatic Stress Disorder</w:t>
                                  </w:r>
                                </w:p>
                              </w:tc>
                            </w:tr>
                            <w:tr w:rsidR="007B6791" w14:paraId="047BCC4E"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4C"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4D" w14:textId="77777777" w:rsidR="007B6791" w:rsidRDefault="007B6791">
                                  <w:pPr>
                                    <w:pStyle w:val="TableParagraph"/>
                                    <w:spacing w:line="200" w:lineRule="exact"/>
                                    <w:ind w:left="112"/>
                                    <w:rPr>
                                      <w:sz w:val="18"/>
                                    </w:rPr>
                                  </w:pPr>
                                  <w:r>
                                    <w:rPr>
                                      <w:sz w:val="18"/>
                                    </w:rPr>
                                    <w:t>Postural and Other Major Spinal Anomalies</w:t>
                                  </w:r>
                                </w:p>
                              </w:tc>
                            </w:tr>
                            <w:tr w:rsidR="007B6791" w14:paraId="047BCC51" w14:textId="77777777">
                              <w:trPr>
                                <w:trHeight w:val="215"/>
                              </w:trPr>
                              <w:tc>
                                <w:tcPr>
                                  <w:tcW w:w="382" w:type="dxa"/>
                                  <w:tcBorders>
                                    <w:top w:val="single" w:sz="4" w:space="0" w:color="000000"/>
                                    <w:left w:val="single" w:sz="4" w:space="0" w:color="000000"/>
                                    <w:bottom w:val="single" w:sz="4" w:space="0" w:color="000000"/>
                                    <w:right w:val="single" w:sz="4" w:space="0" w:color="000000"/>
                                  </w:tcBorders>
                                </w:tcPr>
                                <w:p w14:paraId="047BCC4F"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50" w14:textId="77777777" w:rsidR="007B6791" w:rsidRDefault="007B6791">
                                  <w:pPr>
                                    <w:pStyle w:val="TableParagraph"/>
                                    <w:spacing w:line="196" w:lineRule="exact"/>
                                    <w:ind w:left="112"/>
                                    <w:rPr>
                                      <w:sz w:val="18"/>
                                    </w:rPr>
                                  </w:pPr>
                                  <w:r>
                                    <w:rPr>
                                      <w:sz w:val="18"/>
                                    </w:rPr>
                                    <w:t>Prematurity - Birthweight &lt; 1000 Grams</w:t>
                                  </w:r>
                                </w:p>
                              </w:tc>
                            </w:tr>
                            <w:tr w:rsidR="007B6791" w14:paraId="047BCC54"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52"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53" w14:textId="77777777" w:rsidR="007B6791" w:rsidRDefault="007B6791">
                                  <w:pPr>
                                    <w:pStyle w:val="TableParagraph"/>
                                    <w:spacing w:line="200" w:lineRule="exact"/>
                                    <w:ind w:left="112"/>
                                    <w:rPr>
                                      <w:sz w:val="18"/>
                                    </w:rPr>
                                  </w:pPr>
                                  <w:r>
                                    <w:rPr>
                                      <w:sz w:val="18"/>
                                    </w:rPr>
                                    <w:t>Progressive Muscular Dystrophy and Spinal Muscular Atrophy</w:t>
                                  </w:r>
                                </w:p>
                              </w:tc>
                            </w:tr>
                            <w:tr w:rsidR="007B6791" w14:paraId="047BCC57"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55"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56" w14:textId="77777777" w:rsidR="007B6791" w:rsidRDefault="007B6791">
                                  <w:pPr>
                                    <w:pStyle w:val="TableParagraph"/>
                                    <w:spacing w:line="200" w:lineRule="exact"/>
                                    <w:ind w:left="112"/>
                                    <w:rPr>
                                      <w:sz w:val="18"/>
                                    </w:rPr>
                                  </w:pPr>
                                  <w:r>
                                    <w:rPr>
                                      <w:sz w:val="18"/>
                                    </w:rPr>
                                    <w:t>Prostate Disease and Benign Neoplasms – Male</w:t>
                                  </w:r>
                                </w:p>
                              </w:tc>
                            </w:tr>
                            <w:tr w:rsidR="007B6791" w14:paraId="047BCC5A"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58"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59" w14:textId="77777777" w:rsidR="007B6791" w:rsidRDefault="007B6791">
                                  <w:pPr>
                                    <w:pStyle w:val="TableParagraph"/>
                                    <w:spacing w:line="200" w:lineRule="exact"/>
                                    <w:ind w:left="112"/>
                                    <w:rPr>
                                      <w:sz w:val="18"/>
                                    </w:rPr>
                                  </w:pPr>
                                  <w:r>
                                    <w:rPr>
                                      <w:sz w:val="18"/>
                                    </w:rPr>
                                    <w:t>Prostate Malignancy</w:t>
                                  </w:r>
                                </w:p>
                              </w:tc>
                            </w:tr>
                            <w:tr w:rsidR="007B6791" w14:paraId="047BCC5D" w14:textId="77777777">
                              <w:trPr>
                                <w:trHeight w:val="213"/>
                              </w:trPr>
                              <w:tc>
                                <w:tcPr>
                                  <w:tcW w:w="382" w:type="dxa"/>
                                  <w:tcBorders>
                                    <w:top w:val="single" w:sz="4" w:space="0" w:color="000000"/>
                                    <w:left w:val="single" w:sz="4" w:space="0" w:color="000000"/>
                                    <w:bottom w:val="single" w:sz="4" w:space="0" w:color="000000"/>
                                    <w:right w:val="single" w:sz="4" w:space="0" w:color="000000"/>
                                  </w:tcBorders>
                                </w:tcPr>
                                <w:p w14:paraId="047BCC5B"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5C" w14:textId="77777777" w:rsidR="007B6791" w:rsidRDefault="007B6791">
                                  <w:pPr>
                                    <w:pStyle w:val="TableParagraph"/>
                                    <w:spacing w:line="193" w:lineRule="exact"/>
                                    <w:ind w:left="112"/>
                                    <w:rPr>
                                      <w:sz w:val="18"/>
                                    </w:rPr>
                                  </w:pPr>
                                  <w:r>
                                    <w:rPr>
                                      <w:sz w:val="18"/>
                                    </w:rPr>
                                    <w:t>Psoriasis</w:t>
                                  </w:r>
                                </w:p>
                              </w:tc>
                            </w:tr>
                            <w:tr w:rsidR="007B6791" w14:paraId="047BCC60"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5E"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5F" w14:textId="77777777" w:rsidR="007B6791" w:rsidRDefault="007B6791">
                                  <w:pPr>
                                    <w:pStyle w:val="TableParagraph"/>
                                    <w:spacing w:line="200" w:lineRule="exact"/>
                                    <w:ind w:left="112"/>
                                    <w:rPr>
                                      <w:sz w:val="18"/>
                                    </w:rPr>
                                  </w:pPr>
                                  <w:r>
                                    <w:rPr>
                                      <w:sz w:val="18"/>
                                    </w:rPr>
                                    <w:t>Psychiatric Disease (except Schizophrenia)</w:t>
                                  </w:r>
                                </w:p>
                              </w:tc>
                            </w:tr>
                            <w:tr w:rsidR="007B6791" w14:paraId="047BCC63"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61"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62" w14:textId="77777777" w:rsidR="007B6791" w:rsidRDefault="007B6791">
                                  <w:pPr>
                                    <w:pStyle w:val="TableParagraph"/>
                                    <w:spacing w:line="200" w:lineRule="exact"/>
                                    <w:ind w:left="112"/>
                                    <w:rPr>
                                      <w:sz w:val="18"/>
                                    </w:rPr>
                                  </w:pPr>
                                  <w:r>
                                    <w:rPr>
                                      <w:sz w:val="18"/>
                                    </w:rPr>
                                    <w:t>Pulmonary Hypertension</w:t>
                                  </w:r>
                                </w:p>
                              </w:tc>
                            </w:tr>
                            <w:tr w:rsidR="007B6791" w14:paraId="047BCC66"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64"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65" w14:textId="77777777" w:rsidR="007B6791" w:rsidRDefault="007B6791">
                                  <w:pPr>
                                    <w:pStyle w:val="TableParagraph"/>
                                    <w:spacing w:line="200" w:lineRule="exact"/>
                                    <w:ind w:left="112"/>
                                    <w:rPr>
                                      <w:sz w:val="18"/>
                                    </w:rPr>
                                  </w:pPr>
                                  <w:r>
                                    <w:rPr>
                                      <w:sz w:val="18"/>
                                    </w:rPr>
                                    <w:t>Recurrent Urinary Tract Infections</w:t>
                                  </w:r>
                                </w:p>
                              </w:tc>
                            </w:tr>
                            <w:tr w:rsidR="007B6791" w14:paraId="047BCC69"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67"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68" w14:textId="77777777" w:rsidR="007B6791" w:rsidRDefault="007B6791">
                                  <w:pPr>
                                    <w:pStyle w:val="TableParagraph"/>
                                    <w:spacing w:line="198" w:lineRule="exact"/>
                                    <w:ind w:left="112"/>
                                    <w:rPr>
                                      <w:sz w:val="18"/>
                                    </w:rPr>
                                  </w:pPr>
                                  <w:r>
                                    <w:rPr>
                                      <w:sz w:val="18"/>
                                    </w:rPr>
                                    <w:t>Reduction and Other Major Brain Anomalies</w:t>
                                  </w:r>
                                </w:p>
                              </w:tc>
                            </w:tr>
                            <w:tr w:rsidR="007B6791" w14:paraId="047BCC6C"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6A"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6B" w14:textId="77777777" w:rsidR="007B6791" w:rsidRDefault="007B6791">
                                  <w:pPr>
                                    <w:pStyle w:val="TableParagraph"/>
                                    <w:spacing w:line="198" w:lineRule="exact"/>
                                    <w:ind w:left="112"/>
                                    <w:rPr>
                                      <w:sz w:val="18"/>
                                    </w:rPr>
                                  </w:pPr>
                                  <w:r>
                                    <w:rPr>
                                      <w:sz w:val="18"/>
                                    </w:rPr>
                                    <w:t>Rheumatoid Arthritis</w:t>
                                  </w:r>
                                </w:p>
                              </w:tc>
                            </w:tr>
                            <w:tr w:rsidR="007B6791" w14:paraId="047BCC6F"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6D"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6E" w14:textId="77777777" w:rsidR="007B6791" w:rsidRDefault="007B6791">
                                  <w:pPr>
                                    <w:pStyle w:val="TableParagraph"/>
                                    <w:spacing w:line="198" w:lineRule="exact"/>
                                    <w:ind w:left="112"/>
                                    <w:rPr>
                                      <w:sz w:val="18"/>
                                    </w:rPr>
                                  </w:pPr>
                                  <w:r>
                                    <w:rPr>
                                      <w:sz w:val="18"/>
                                    </w:rPr>
                                    <w:t>Schizophrenia</w:t>
                                  </w:r>
                                </w:p>
                              </w:tc>
                            </w:tr>
                            <w:tr w:rsidR="007B6791" w14:paraId="047BCC72"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70"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71" w14:textId="77777777" w:rsidR="007B6791" w:rsidRDefault="007B6791">
                                  <w:pPr>
                                    <w:pStyle w:val="TableParagraph"/>
                                    <w:spacing w:line="198" w:lineRule="exact"/>
                                    <w:ind w:left="112"/>
                                    <w:rPr>
                                      <w:sz w:val="18"/>
                                    </w:rPr>
                                  </w:pPr>
                                  <w:r>
                                    <w:rPr>
                                      <w:sz w:val="18"/>
                                    </w:rPr>
                                    <w:t>Secondary Malignancy</w:t>
                                  </w:r>
                                </w:p>
                              </w:tc>
                            </w:tr>
                            <w:tr w:rsidR="007B6791" w14:paraId="047BCC75"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73"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74" w14:textId="77777777" w:rsidR="007B6791" w:rsidRDefault="007B6791">
                                  <w:pPr>
                                    <w:pStyle w:val="TableParagraph"/>
                                    <w:spacing w:line="201" w:lineRule="exact"/>
                                    <w:ind w:left="112"/>
                                    <w:rPr>
                                      <w:sz w:val="18"/>
                                    </w:rPr>
                                  </w:pPr>
                                  <w:r>
                                    <w:rPr>
                                      <w:sz w:val="18"/>
                                    </w:rPr>
                                    <w:t>Secondary Tuberculosis</w:t>
                                  </w:r>
                                </w:p>
                              </w:tc>
                            </w:tr>
                            <w:tr w:rsidR="007B6791" w14:paraId="047BCC78"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76"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77" w14:textId="77777777" w:rsidR="007B6791" w:rsidRDefault="007B6791">
                                  <w:pPr>
                                    <w:pStyle w:val="TableParagraph"/>
                                    <w:spacing w:line="200" w:lineRule="exact"/>
                                    <w:ind w:left="112"/>
                                    <w:rPr>
                                      <w:sz w:val="18"/>
                                    </w:rPr>
                                  </w:pPr>
                                  <w:r>
                                    <w:rPr>
                                      <w:sz w:val="18"/>
                                    </w:rPr>
                                    <w:t>Sickle Cell Anemia</w:t>
                                  </w:r>
                                </w:p>
                              </w:tc>
                            </w:tr>
                            <w:tr w:rsidR="007B6791" w14:paraId="047BCC7B"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79"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7A" w14:textId="77777777" w:rsidR="007B6791" w:rsidRDefault="007B6791">
                                  <w:pPr>
                                    <w:pStyle w:val="TableParagraph"/>
                                    <w:spacing w:line="200" w:lineRule="exact"/>
                                    <w:ind w:left="112"/>
                                    <w:rPr>
                                      <w:sz w:val="18"/>
                                    </w:rPr>
                                  </w:pPr>
                                  <w:r>
                                    <w:rPr>
                                      <w:sz w:val="18"/>
                                    </w:rPr>
                                    <w:t>Significant Amputation w/wo Bone Disease</w:t>
                                  </w:r>
                                </w:p>
                              </w:tc>
                            </w:tr>
                            <w:tr w:rsidR="007B6791" w14:paraId="047BCC7E" w14:textId="77777777">
                              <w:trPr>
                                <w:trHeight w:val="215"/>
                              </w:trPr>
                              <w:tc>
                                <w:tcPr>
                                  <w:tcW w:w="382" w:type="dxa"/>
                                  <w:tcBorders>
                                    <w:top w:val="single" w:sz="4" w:space="0" w:color="000000"/>
                                    <w:left w:val="single" w:sz="4" w:space="0" w:color="000000"/>
                                    <w:bottom w:val="single" w:sz="4" w:space="0" w:color="000000"/>
                                    <w:right w:val="single" w:sz="4" w:space="0" w:color="000000"/>
                                  </w:tcBorders>
                                </w:tcPr>
                                <w:p w14:paraId="047BCC7C"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7D" w14:textId="77777777" w:rsidR="007B6791" w:rsidRDefault="007B6791">
                                  <w:pPr>
                                    <w:pStyle w:val="TableParagraph"/>
                                    <w:spacing w:line="196" w:lineRule="exact"/>
                                    <w:ind w:left="112"/>
                                    <w:rPr>
                                      <w:sz w:val="18"/>
                                    </w:rPr>
                                  </w:pPr>
                                  <w:r>
                                    <w:rPr>
                                      <w:sz w:val="18"/>
                                    </w:rPr>
                                    <w:t>Significant Skin and Subcutaneous Tissue Diagnoses</w:t>
                                  </w:r>
                                </w:p>
                              </w:tc>
                            </w:tr>
                            <w:tr w:rsidR="007B6791" w14:paraId="047BCC81"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7F"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80" w14:textId="77777777" w:rsidR="007B6791" w:rsidRDefault="007B6791">
                                  <w:pPr>
                                    <w:pStyle w:val="TableParagraph"/>
                                    <w:spacing w:line="200" w:lineRule="exact"/>
                                    <w:ind w:left="112"/>
                                    <w:rPr>
                                      <w:sz w:val="18"/>
                                    </w:rPr>
                                  </w:pPr>
                                  <w:r>
                                    <w:rPr>
                                      <w:sz w:val="18"/>
                                    </w:rPr>
                                    <w:t>Spina Bifida w/wo Hydrocephalus</w:t>
                                  </w:r>
                                </w:p>
                              </w:tc>
                            </w:tr>
                            <w:tr w:rsidR="007B6791" w14:paraId="047BCC84"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82"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83" w14:textId="77777777" w:rsidR="007B6791" w:rsidRDefault="007B6791">
                                  <w:pPr>
                                    <w:pStyle w:val="TableParagraph"/>
                                    <w:spacing w:line="200" w:lineRule="exact"/>
                                    <w:ind w:left="112"/>
                                    <w:rPr>
                                      <w:sz w:val="18"/>
                                    </w:rPr>
                                  </w:pPr>
                                  <w:r>
                                    <w:rPr>
                                      <w:sz w:val="18"/>
                                    </w:rPr>
                                    <w:t>Spinal Stenosis</w:t>
                                  </w:r>
                                </w:p>
                              </w:tc>
                            </w:tr>
                            <w:tr w:rsidR="007B6791" w14:paraId="047BCC87" w14:textId="77777777">
                              <w:trPr>
                                <w:trHeight w:val="217"/>
                              </w:trPr>
                              <w:tc>
                                <w:tcPr>
                                  <w:tcW w:w="382" w:type="dxa"/>
                                  <w:tcBorders>
                                    <w:top w:val="single" w:sz="4" w:space="0" w:color="000000"/>
                                    <w:left w:val="single" w:sz="4" w:space="0" w:color="000000"/>
                                    <w:bottom w:val="single" w:sz="4" w:space="0" w:color="000000"/>
                                    <w:right w:val="single" w:sz="4" w:space="0" w:color="000000"/>
                                  </w:tcBorders>
                                </w:tcPr>
                                <w:p w14:paraId="047BCC85"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86" w14:textId="77777777" w:rsidR="007B6791" w:rsidRDefault="007B6791">
                                  <w:pPr>
                                    <w:pStyle w:val="TableParagraph"/>
                                    <w:spacing w:line="198" w:lineRule="exact"/>
                                    <w:ind w:left="112"/>
                                    <w:rPr>
                                      <w:sz w:val="18"/>
                                    </w:rPr>
                                  </w:pPr>
                                  <w:r>
                                    <w:rPr>
                                      <w:sz w:val="18"/>
                                    </w:rPr>
                                    <w:t>Spondyloarthropathy and Other Inflammatory Arthropathies</w:t>
                                  </w:r>
                                </w:p>
                              </w:tc>
                            </w:tr>
                            <w:tr w:rsidR="007B6791" w14:paraId="047BCC8A"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88"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89" w14:textId="77777777" w:rsidR="007B6791" w:rsidRDefault="007B6791">
                                  <w:pPr>
                                    <w:pStyle w:val="TableParagraph"/>
                                    <w:spacing w:line="198" w:lineRule="exact"/>
                                    <w:ind w:left="112"/>
                                    <w:rPr>
                                      <w:sz w:val="18"/>
                                    </w:rPr>
                                  </w:pPr>
                                  <w:r>
                                    <w:rPr>
                                      <w:sz w:val="18"/>
                                    </w:rPr>
                                    <w:t>Stomach Malignancy</w:t>
                                  </w:r>
                                </w:p>
                              </w:tc>
                            </w:tr>
                            <w:tr w:rsidR="007B6791" w14:paraId="047BCC8D"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8B"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8C" w14:textId="77777777" w:rsidR="007B6791" w:rsidRDefault="007B6791">
                                  <w:pPr>
                                    <w:pStyle w:val="TableParagraph"/>
                                    <w:spacing w:line="200" w:lineRule="exact"/>
                                    <w:ind w:left="112"/>
                                    <w:rPr>
                                      <w:sz w:val="18"/>
                                    </w:rPr>
                                  </w:pPr>
                                  <w:r>
                                    <w:rPr>
                                      <w:sz w:val="18"/>
                                    </w:rPr>
                                    <w:t>Tracheostomy Status</w:t>
                                  </w:r>
                                </w:p>
                              </w:tc>
                            </w:tr>
                            <w:tr w:rsidR="007B6791" w14:paraId="047BCC90" w14:textId="77777777">
                              <w:trPr>
                                <w:trHeight w:val="217"/>
                              </w:trPr>
                              <w:tc>
                                <w:tcPr>
                                  <w:tcW w:w="382" w:type="dxa"/>
                                  <w:tcBorders>
                                    <w:top w:val="single" w:sz="4" w:space="0" w:color="000000"/>
                                    <w:left w:val="single" w:sz="4" w:space="0" w:color="000000"/>
                                    <w:bottom w:val="single" w:sz="4" w:space="0" w:color="000000"/>
                                    <w:right w:val="single" w:sz="4" w:space="0" w:color="000000"/>
                                  </w:tcBorders>
                                </w:tcPr>
                                <w:p w14:paraId="047BCC8E"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8F" w14:textId="77777777" w:rsidR="007B6791" w:rsidRDefault="007B6791">
                                  <w:pPr>
                                    <w:pStyle w:val="TableParagraph"/>
                                    <w:spacing w:line="198" w:lineRule="exact"/>
                                    <w:ind w:left="112"/>
                                    <w:rPr>
                                      <w:sz w:val="18"/>
                                    </w:rPr>
                                  </w:pPr>
                                  <w:r>
                                    <w:rPr>
                                      <w:sz w:val="18"/>
                                    </w:rPr>
                                    <w:t>Valvular Disorders</w:t>
                                  </w:r>
                                </w:p>
                              </w:tc>
                            </w:tr>
                            <w:tr w:rsidR="007B6791" w14:paraId="047BCC93"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91"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92" w14:textId="77777777" w:rsidR="007B6791" w:rsidRDefault="007B6791">
                                  <w:pPr>
                                    <w:pStyle w:val="TableParagraph"/>
                                    <w:spacing w:line="198" w:lineRule="exact"/>
                                    <w:ind w:left="112"/>
                                    <w:rPr>
                                      <w:sz w:val="18"/>
                                    </w:rPr>
                                  </w:pPr>
                                  <w:r>
                                    <w:rPr>
                                      <w:sz w:val="18"/>
                                    </w:rPr>
                                    <w:t>Vasculitis</w:t>
                                  </w:r>
                                </w:p>
                              </w:tc>
                            </w:tr>
                            <w:tr w:rsidR="007B6791" w14:paraId="047BCC96"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94"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95" w14:textId="77777777" w:rsidR="007B6791" w:rsidRDefault="007B6791">
                                  <w:pPr>
                                    <w:pStyle w:val="TableParagraph"/>
                                    <w:spacing w:line="200" w:lineRule="exact"/>
                                    <w:ind w:left="112"/>
                                    <w:rPr>
                                      <w:sz w:val="18"/>
                                    </w:rPr>
                                  </w:pPr>
                                  <w:r>
                                    <w:rPr>
                                      <w:sz w:val="18"/>
                                    </w:rPr>
                                    <w:t>Ventricular Shunt Status</w:t>
                                  </w:r>
                                </w:p>
                              </w:tc>
                            </w:tr>
                            <w:tr w:rsidR="007B6791" w14:paraId="047BCC99" w14:textId="77777777">
                              <w:trPr>
                                <w:trHeight w:val="436"/>
                              </w:trPr>
                              <w:tc>
                                <w:tcPr>
                                  <w:tcW w:w="382" w:type="dxa"/>
                                  <w:tcBorders>
                                    <w:top w:val="single" w:sz="4" w:space="0" w:color="000000"/>
                                    <w:left w:val="single" w:sz="4" w:space="0" w:color="000000"/>
                                    <w:bottom w:val="single" w:sz="4" w:space="0" w:color="000000"/>
                                    <w:right w:val="single" w:sz="4" w:space="0" w:color="000000"/>
                                  </w:tcBorders>
                                </w:tcPr>
                                <w:p w14:paraId="047BCC97" w14:textId="77777777" w:rsidR="007B6791" w:rsidRDefault="007B6791">
                                  <w:pPr>
                                    <w:pStyle w:val="TableParagraph"/>
                                    <w:rPr>
                                      <w:rFonts w:ascii="Times New Roman"/>
                                      <w:sz w:val="18"/>
                                    </w:rPr>
                                  </w:pPr>
                                </w:p>
                              </w:tc>
                              <w:tc>
                                <w:tcPr>
                                  <w:tcW w:w="4750" w:type="dxa"/>
                                  <w:tcBorders>
                                    <w:top w:val="single" w:sz="4" w:space="0" w:color="000000"/>
                                    <w:left w:val="single" w:sz="4" w:space="0" w:color="000000"/>
                                    <w:bottom w:val="single" w:sz="4" w:space="0" w:color="000000"/>
                                    <w:right w:val="single" w:sz="2" w:space="0" w:color="000000"/>
                                  </w:tcBorders>
                                </w:tcPr>
                                <w:p w14:paraId="047BCC98" w14:textId="77777777" w:rsidR="007B6791" w:rsidRDefault="007B6791">
                                  <w:pPr>
                                    <w:pStyle w:val="TableParagraph"/>
                                    <w:spacing w:before="11" w:line="202" w:lineRule="exact"/>
                                    <w:ind w:left="112" w:right="2168"/>
                                    <w:rPr>
                                      <w:sz w:val="18"/>
                                    </w:rPr>
                                  </w:pPr>
                                  <w:r>
                                    <w:rPr>
                                      <w:sz w:val="18"/>
                                    </w:rPr>
                                    <w:t>Vesicostomy Status Vesicoureteral Reflux</w:t>
                                  </w:r>
                                </w:p>
                              </w:tc>
                            </w:tr>
                          </w:tbl>
                          <w:p w14:paraId="047BCC9A" w14:textId="77777777" w:rsidR="007B6791" w:rsidRDefault="007B6791">
                            <w:pPr>
                              <w:pStyle w:val="BodyText"/>
                            </w:pPr>
                          </w:p>
                        </w:txbxContent>
                      </wps:txbx>
                      <wps:bodyPr rot="0" vert="horz" wrap="square" lIns="0" tIns="0" rIns="0" bIns="0" anchor="t" anchorCtr="0" upright="1">
                        <a:noAutofit/>
                      </wps:bodyPr>
                    </wps:wsp>
                  </a:graphicData>
                </a:graphic>
              </wp:inline>
            </w:drawing>
          </mc:Choice>
          <mc:Fallback>
            <w:pict>
              <v:shape w14:anchorId="047BCA57" id="Text Box 7" o:spid="_x0000_s1029" type="#_x0000_t202" style="width:256.95pt;height:6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" filled="f" stroked="f">
                <v:textbox inset="0,0,0,0">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2"/>
                        <w:gridCol w:w="4750"/>
                      </w:tblGrid>
                      <w:tr w:rsidR="007B6791" w14:paraId="047BCC00" w14:textId="77777777">
                        <w:trPr>
                          <w:trHeight w:val="213"/>
                        </w:trPr>
                        <w:tc>
                          <w:tcPr>
                            <w:tcW w:w="382" w:type="dxa"/>
                            <w:tcBorders>
                              <w:left w:val="single" w:sz="4" w:space="0" w:color="000000"/>
                              <w:bottom w:val="single" w:sz="4" w:space="0" w:color="000000"/>
                              <w:right w:val="single" w:sz="4" w:space="0" w:color="000000"/>
                            </w:tcBorders>
                          </w:tcPr>
                          <w:p w14:paraId="047BCBFE" w14:textId="77777777" w:rsidR="007B6791" w:rsidRDefault="007B6791">
                            <w:pPr>
                              <w:pStyle w:val="TableParagraph"/>
                              <w:rPr>
                                <w:rFonts w:ascii="Times New Roman"/>
                                <w:sz w:val="14"/>
                              </w:rPr>
                            </w:pPr>
                          </w:p>
                        </w:tc>
                        <w:tc>
                          <w:tcPr>
                            <w:tcW w:w="4750" w:type="dxa"/>
                            <w:tcBorders>
                              <w:left w:val="single" w:sz="4" w:space="0" w:color="000000"/>
                              <w:bottom w:val="single" w:sz="4" w:space="0" w:color="000000"/>
                              <w:right w:val="single" w:sz="2" w:space="0" w:color="000000"/>
                            </w:tcBorders>
                          </w:tcPr>
                          <w:p w14:paraId="047BCBFF" w14:textId="77777777" w:rsidR="007B6791" w:rsidRDefault="007B6791">
                            <w:pPr>
                              <w:pStyle w:val="TableParagraph"/>
                              <w:spacing w:line="193" w:lineRule="exact"/>
                              <w:ind w:left="112"/>
                              <w:rPr>
                                <w:sz w:val="18"/>
                              </w:rPr>
                            </w:pPr>
                            <w:r>
                              <w:rPr>
                                <w:sz w:val="18"/>
                              </w:rPr>
                              <w:t>Migraine</w:t>
                            </w:r>
                          </w:p>
                        </w:tc>
                      </w:tr>
                      <w:tr w:rsidR="007B6791" w14:paraId="047BCC03"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01"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02" w14:textId="77777777" w:rsidR="007B6791" w:rsidRDefault="007B6791">
                            <w:pPr>
                              <w:pStyle w:val="TableParagraph"/>
                              <w:spacing w:line="200" w:lineRule="exact"/>
                              <w:ind w:left="112"/>
                              <w:rPr>
                                <w:sz w:val="18"/>
                              </w:rPr>
                            </w:pPr>
                            <w:r>
                              <w:rPr>
                                <w:sz w:val="18"/>
                              </w:rPr>
                              <w:t>Multiple Myeloma w/wo Remission</w:t>
                            </w:r>
                          </w:p>
                        </w:tc>
                      </w:tr>
                      <w:tr w:rsidR="007B6791" w14:paraId="047BCC06" w14:textId="77777777">
                        <w:trPr>
                          <w:trHeight w:val="436"/>
                        </w:trPr>
                        <w:tc>
                          <w:tcPr>
                            <w:tcW w:w="382" w:type="dxa"/>
                            <w:tcBorders>
                              <w:top w:val="single" w:sz="4" w:space="0" w:color="000000"/>
                              <w:left w:val="single" w:sz="4" w:space="0" w:color="000000"/>
                              <w:bottom w:val="single" w:sz="4" w:space="0" w:color="000000"/>
                              <w:right w:val="single" w:sz="4" w:space="0" w:color="000000"/>
                            </w:tcBorders>
                          </w:tcPr>
                          <w:p w14:paraId="047BCC04" w14:textId="77777777" w:rsidR="007B6791" w:rsidRDefault="007B6791">
                            <w:pPr>
                              <w:pStyle w:val="TableParagraph"/>
                              <w:rPr>
                                <w:rFonts w:ascii="Times New Roman"/>
                                <w:sz w:val="18"/>
                              </w:rPr>
                            </w:pPr>
                          </w:p>
                        </w:tc>
                        <w:tc>
                          <w:tcPr>
                            <w:tcW w:w="4750" w:type="dxa"/>
                            <w:tcBorders>
                              <w:top w:val="single" w:sz="4" w:space="0" w:color="000000"/>
                              <w:left w:val="single" w:sz="4" w:space="0" w:color="000000"/>
                              <w:bottom w:val="single" w:sz="4" w:space="0" w:color="000000"/>
                              <w:right w:val="single" w:sz="2" w:space="0" w:color="000000"/>
                            </w:tcBorders>
                          </w:tcPr>
                          <w:p w14:paraId="047BCC05" w14:textId="77777777" w:rsidR="007B6791" w:rsidRDefault="007B6791">
                            <w:pPr>
                              <w:pStyle w:val="TableParagraph"/>
                              <w:spacing w:before="9" w:line="204" w:lineRule="exact"/>
                              <w:ind w:left="112"/>
                              <w:rPr>
                                <w:sz w:val="18"/>
                              </w:rPr>
                            </w:pPr>
                            <w:r>
                              <w:rPr>
                                <w:sz w:val="18"/>
                              </w:rPr>
                              <w:t>Multiple Sclerosis and Other Progressive Neurological Diagnoses</w:t>
                            </w:r>
                          </w:p>
                        </w:tc>
                      </w:tr>
                      <w:tr w:rsidR="007B6791" w14:paraId="047BCC09"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07"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08" w14:textId="77777777" w:rsidR="007B6791" w:rsidRDefault="007B6791">
                            <w:pPr>
                              <w:pStyle w:val="TableParagraph"/>
                              <w:spacing w:line="200" w:lineRule="exact"/>
                              <w:ind w:left="112"/>
                              <w:rPr>
                                <w:sz w:val="18"/>
                              </w:rPr>
                            </w:pPr>
                            <w:r>
                              <w:rPr>
                                <w:sz w:val="18"/>
                              </w:rPr>
                              <w:t>Neoplasm of Uncertain Behavior</w:t>
                            </w:r>
                          </w:p>
                        </w:tc>
                      </w:tr>
                      <w:tr w:rsidR="007B6791" w14:paraId="047BCC0C"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0A"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0B" w14:textId="77777777" w:rsidR="007B6791" w:rsidRDefault="007B6791">
                            <w:pPr>
                              <w:pStyle w:val="TableParagraph"/>
                              <w:spacing w:line="200" w:lineRule="exact"/>
                              <w:ind w:left="112"/>
                              <w:rPr>
                                <w:sz w:val="18"/>
                              </w:rPr>
                            </w:pPr>
                            <w:r>
                              <w:rPr>
                                <w:sz w:val="18"/>
                              </w:rPr>
                              <w:t>Nephritis</w:t>
                            </w:r>
                          </w:p>
                        </w:tc>
                      </w:tr>
                      <w:tr w:rsidR="007B6791" w14:paraId="047BCC0F" w14:textId="77777777">
                        <w:trPr>
                          <w:trHeight w:val="436"/>
                        </w:trPr>
                        <w:tc>
                          <w:tcPr>
                            <w:tcW w:w="382" w:type="dxa"/>
                            <w:tcBorders>
                              <w:top w:val="single" w:sz="4" w:space="0" w:color="000000"/>
                              <w:left w:val="single" w:sz="4" w:space="0" w:color="000000"/>
                              <w:bottom w:val="single" w:sz="4" w:space="0" w:color="000000"/>
                              <w:right w:val="single" w:sz="4" w:space="0" w:color="000000"/>
                            </w:tcBorders>
                          </w:tcPr>
                          <w:p w14:paraId="047BCC0D" w14:textId="77777777" w:rsidR="007B6791" w:rsidRDefault="007B6791">
                            <w:pPr>
                              <w:pStyle w:val="TableParagraph"/>
                              <w:rPr>
                                <w:rFonts w:ascii="Times New Roman"/>
                                <w:sz w:val="18"/>
                              </w:rPr>
                            </w:pPr>
                          </w:p>
                        </w:tc>
                        <w:tc>
                          <w:tcPr>
                            <w:tcW w:w="4750" w:type="dxa"/>
                            <w:tcBorders>
                              <w:top w:val="single" w:sz="4" w:space="0" w:color="000000"/>
                              <w:left w:val="single" w:sz="4" w:space="0" w:color="000000"/>
                              <w:bottom w:val="single" w:sz="4" w:space="0" w:color="000000"/>
                              <w:right w:val="single" w:sz="2" w:space="0" w:color="000000"/>
                            </w:tcBorders>
                          </w:tcPr>
                          <w:p w14:paraId="047BCC0E" w14:textId="77777777" w:rsidR="007B6791" w:rsidRDefault="007B6791">
                            <w:pPr>
                              <w:pStyle w:val="TableParagraph"/>
                              <w:spacing w:before="11" w:line="202" w:lineRule="exact"/>
                              <w:ind w:left="112"/>
                              <w:rPr>
                                <w:sz w:val="18"/>
                              </w:rPr>
                            </w:pPr>
                            <w:r>
                              <w:rPr>
                                <w:sz w:val="18"/>
                              </w:rPr>
                              <w:t>Neurodegenerative Diagnoses Except Multiple Sclerosis and Parkinson's</w:t>
                            </w:r>
                          </w:p>
                        </w:tc>
                      </w:tr>
                      <w:tr w:rsidR="007B6791" w14:paraId="047BCC12"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10"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11" w14:textId="77777777" w:rsidR="007B6791" w:rsidRDefault="007B6791">
                            <w:pPr>
                              <w:pStyle w:val="TableParagraph"/>
                              <w:spacing w:line="200" w:lineRule="exact"/>
                              <w:ind w:left="112"/>
                              <w:rPr>
                                <w:sz w:val="18"/>
                              </w:rPr>
                            </w:pPr>
                            <w:r>
                              <w:rPr>
                                <w:sz w:val="18"/>
                              </w:rPr>
                              <w:t>Neurofibromatosis</w:t>
                            </w:r>
                          </w:p>
                        </w:tc>
                      </w:tr>
                      <w:tr w:rsidR="007B6791" w14:paraId="047BCC15"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13"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14" w14:textId="77777777" w:rsidR="007B6791" w:rsidRDefault="007B6791">
                            <w:pPr>
                              <w:pStyle w:val="TableParagraph"/>
                              <w:spacing w:line="200" w:lineRule="exact"/>
                              <w:ind w:left="112"/>
                              <w:rPr>
                                <w:sz w:val="18"/>
                              </w:rPr>
                            </w:pPr>
                            <w:r>
                              <w:rPr>
                                <w:sz w:val="18"/>
                              </w:rPr>
                              <w:t>Neurogenic Bladder</w:t>
                            </w:r>
                          </w:p>
                        </w:tc>
                      </w:tr>
                      <w:tr w:rsidR="007B6791" w14:paraId="047BCC18" w14:textId="77777777">
                        <w:trPr>
                          <w:trHeight w:val="217"/>
                        </w:trPr>
                        <w:tc>
                          <w:tcPr>
                            <w:tcW w:w="382" w:type="dxa"/>
                            <w:tcBorders>
                              <w:top w:val="single" w:sz="4" w:space="0" w:color="000000"/>
                              <w:left w:val="single" w:sz="4" w:space="0" w:color="000000"/>
                              <w:bottom w:val="single" w:sz="4" w:space="0" w:color="000000"/>
                              <w:right w:val="single" w:sz="4" w:space="0" w:color="000000"/>
                            </w:tcBorders>
                          </w:tcPr>
                          <w:p w14:paraId="047BCC16"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17" w14:textId="77777777" w:rsidR="007B6791" w:rsidRDefault="007B6791">
                            <w:pPr>
                              <w:pStyle w:val="TableParagraph"/>
                              <w:spacing w:line="198" w:lineRule="exact"/>
                              <w:ind w:left="112"/>
                              <w:rPr>
                                <w:sz w:val="18"/>
                              </w:rPr>
                            </w:pPr>
                            <w:r>
                              <w:rPr>
                                <w:sz w:val="18"/>
                              </w:rPr>
                              <w:t>Neurologic Neglect Syndrome</w:t>
                            </w:r>
                          </w:p>
                        </w:tc>
                      </w:tr>
                      <w:tr w:rsidR="007B6791" w14:paraId="047BCC1B" w14:textId="77777777">
                        <w:trPr>
                          <w:trHeight w:val="215"/>
                        </w:trPr>
                        <w:tc>
                          <w:tcPr>
                            <w:tcW w:w="382" w:type="dxa"/>
                            <w:tcBorders>
                              <w:top w:val="single" w:sz="4" w:space="0" w:color="000000"/>
                              <w:left w:val="single" w:sz="4" w:space="0" w:color="000000"/>
                              <w:bottom w:val="single" w:sz="4" w:space="0" w:color="000000"/>
                              <w:right w:val="single" w:sz="4" w:space="0" w:color="000000"/>
                            </w:tcBorders>
                          </w:tcPr>
                          <w:p w14:paraId="047BCC19"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1A" w14:textId="77777777" w:rsidR="007B6791" w:rsidRDefault="007B6791">
                            <w:pPr>
                              <w:pStyle w:val="TableParagraph"/>
                              <w:spacing w:line="196" w:lineRule="exact"/>
                              <w:ind w:left="112"/>
                              <w:rPr>
                                <w:sz w:val="18"/>
                              </w:rPr>
                            </w:pPr>
                            <w:r>
                              <w:rPr>
                                <w:sz w:val="18"/>
                              </w:rPr>
                              <w:t>Neutropenia and Agranulocytosis</w:t>
                            </w:r>
                          </w:p>
                        </w:tc>
                      </w:tr>
                      <w:tr w:rsidR="007B6791" w14:paraId="047BCC1E"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1C"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1D" w14:textId="77777777" w:rsidR="007B6791" w:rsidRDefault="007B6791">
                            <w:pPr>
                              <w:pStyle w:val="TableParagraph"/>
                              <w:spacing w:line="200" w:lineRule="exact"/>
                              <w:ind w:left="112"/>
                              <w:rPr>
                                <w:sz w:val="18"/>
                              </w:rPr>
                            </w:pPr>
                            <w:r>
                              <w:rPr>
                                <w:sz w:val="18"/>
                              </w:rPr>
                              <w:t>Non-Hodgkin's Lymphoma</w:t>
                            </w:r>
                          </w:p>
                        </w:tc>
                      </w:tr>
                      <w:tr w:rsidR="007B6791" w14:paraId="047BCC21" w14:textId="77777777">
                        <w:trPr>
                          <w:trHeight w:val="439"/>
                        </w:trPr>
                        <w:tc>
                          <w:tcPr>
                            <w:tcW w:w="382" w:type="dxa"/>
                            <w:tcBorders>
                              <w:top w:val="single" w:sz="4" w:space="0" w:color="000000"/>
                              <w:left w:val="single" w:sz="4" w:space="0" w:color="000000"/>
                              <w:bottom w:val="single" w:sz="4" w:space="0" w:color="000000"/>
                              <w:right w:val="single" w:sz="4" w:space="0" w:color="000000"/>
                            </w:tcBorders>
                          </w:tcPr>
                          <w:p w14:paraId="047BCC1F" w14:textId="77777777" w:rsidR="007B6791" w:rsidRDefault="007B6791">
                            <w:pPr>
                              <w:pStyle w:val="TableParagraph"/>
                              <w:rPr>
                                <w:rFonts w:ascii="Times New Roman"/>
                                <w:sz w:val="18"/>
                              </w:rPr>
                            </w:pPr>
                          </w:p>
                        </w:tc>
                        <w:tc>
                          <w:tcPr>
                            <w:tcW w:w="4750" w:type="dxa"/>
                            <w:tcBorders>
                              <w:top w:val="single" w:sz="4" w:space="0" w:color="000000"/>
                              <w:left w:val="single" w:sz="4" w:space="0" w:color="000000"/>
                              <w:bottom w:val="single" w:sz="4" w:space="0" w:color="000000"/>
                              <w:right w:val="single" w:sz="2" w:space="0" w:color="000000"/>
                            </w:tcBorders>
                          </w:tcPr>
                          <w:p w14:paraId="047BCC20" w14:textId="77777777" w:rsidR="007B6791" w:rsidRDefault="007B6791">
                            <w:pPr>
                              <w:pStyle w:val="TableParagraph"/>
                              <w:spacing w:before="12" w:line="204" w:lineRule="exact"/>
                              <w:ind w:left="112" w:right="297"/>
                              <w:rPr>
                                <w:sz w:val="18"/>
                              </w:rPr>
                            </w:pPr>
                            <w:r>
                              <w:rPr>
                                <w:sz w:val="18"/>
                              </w:rPr>
                              <w:t>Obesity (BMI at or above 25 for adults and BMI at or above the 85th percentile</w:t>
                            </w:r>
                          </w:p>
                        </w:tc>
                      </w:tr>
                      <w:tr w:rsidR="007B6791" w14:paraId="047BCC24" w14:textId="77777777">
                        <w:trPr>
                          <w:trHeight w:val="217"/>
                        </w:trPr>
                        <w:tc>
                          <w:tcPr>
                            <w:tcW w:w="382" w:type="dxa"/>
                            <w:tcBorders>
                              <w:top w:val="single" w:sz="4" w:space="0" w:color="000000"/>
                              <w:left w:val="single" w:sz="4" w:space="0" w:color="000000"/>
                              <w:bottom w:val="single" w:sz="4" w:space="0" w:color="000000"/>
                              <w:right w:val="single" w:sz="4" w:space="0" w:color="000000"/>
                            </w:tcBorders>
                          </w:tcPr>
                          <w:p w14:paraId="047BCC22"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23" w14:textId="77777777" w:rsidR="007B6791" w:rsidRDefault="007B6791">
                            <w:pPr>
                              <w:pStyle w:val="TableParagraph"/>
                              <w:spacing w:line="198" w:lineRule="exact"/>
                              <w:ind w:left="112"/>
                              <w:rPr>
                                <w:sz w:val="18"/>
                              </w:rPr>
                            </w:pPr>
                            <w:r>
                              <w:rPr>
                                <w:sz w:val="18"/>
                              </w:rPr>
                              <w:t>Opioid Abuse</w:t>
                            </w:r>
                          </w:p>
                        </w:tc>
                      </w:tr>
                      <w:tr w:rsidR="007B6791" w14:paraId="047BCC27"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25"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26" w14:textId="77777777" w:rsidR="007B6791" w:rsidRDefault="007B6791">
                            <w:pPr>
                              <w:pStyle w:val="TableParagraph"/>
                              <w:spacing w:line="198" w:lineRule="exact"/>
                              <w:ind w:left="112"/>
                              <w:rPr>
                                <w:sz w:val="18"/>
                              </w:rPr>
                            </w:pPr>
                            <w:r>
                              <w:rPr>
                                <w:sz w:val="18"/>
                              </w:rPr>
                              <w:t>Osteoarthritis</w:t>
                            </w:r>
                          </w:p>
                        </w:tc>
                      </w:tr>
                      <w:tr w:rsidR="007B6791" w14:paraId="047BCC2A"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28"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29" w14:textId="77777777" w:rsidR="007B6791" w:rsidRDefault="007B6791">
                            <w:pPr>
                              <w:pStyle w:val="TableParagraph"/>
                              <w:spacing w:line="200" w:lineRule="exact"/>
                              <w:ind w:left="112"/>
                              <w:rPr>
                                <w:sz w:val="18"/>
                              </w:rPr>
                            </w:pPr>
                            <w:r>
                              <w:rPr>
                                <w:sz w:val="18"/>
                              </w:rPr>
                              <w:t>Osteoporosis</w:t>
                            </w:r>
                          </w:p>
                        </w:tc>
                      </w:tr>
                      <w:tr w:rsidR="007B6791" w14:paraId="047BCC2D" w14:textId="77777777">
                        <w:trPr>
                          <w:trHeight w:val="215"/>
                        </w:trPr>
                        <w:tc>
                          <w:tcPr>
                            <w:tcW w:w="382" w:type="dxa"/>
                            <w:tcBorders>
                              <w:top w:val="single" w:sz="4" w:space="0" w:color="000000"/>
                              <w:left w:val="single" w:sz="4" w:space="0" w:color="000000"/>
                              <w:bottom w:val="single" w:sz="4" w:space="0" w:color="000000"/>
                              <w:right w:val="single" w:sz="4" w:space="0" w:color="000000"/>
                            </w:tcBorders>
                          </w:tcPr>
                          <w:p w14:paraId="047BCC2B"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2C" w14:textId="77777777" w:rsidR="007B6791" w:rsidRDefault="007B6791">
                            <w:pPr>
                              <w:pStyle w:val="TableParagraph"/>
                              <w:spacing w:line="196" w:lineRule="exact"/>
                              <w:ind w:left="112"/>
                              <w:rPr>
                                <w:sz w:val="18"/>
                              </w:rPr>
                            </w:pPr>
                            <w:r>
                              <w:rPr>
                                <w:sz w:val="18"/>
                              </w:rPr>
                              <w:t>Other Chronic Ear, Nose, and Throat Diagnoses</w:t>
                            </w:r>
                          </w:p>
                        </w:tc>
                      </w:tr>
                      <w:tr w:rsidR="007B6791" w14:paraId="047BCC30"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2E"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2F" w14:textId="77777777" w:rsidR="007B6791" w:rsidRDefault="007B6791">
                            <w:pPr>
                              <w:pStyle w:val="TableParagraph"/>
                              <w:spacing w:line="200" w:lineRule="exact"/>
                              <w:ind w:left="112"/>
                              <w:rPr>
                                <w:sz w:val="18"/>
                              </w:rPr>
                            </w:pPr>
                            <w:r>
                              <w:rPr>
                                <w:sz w:val="18"/>
                              </w:rPr>
                              <w:t>Other Malignancies</w:t>
                            </w:r>
                          </w:p>
                        </w:tc>
                      </w:tr>
                      <w:tr w:rsidR="007B6791" w14:paraId="047BCC33"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31"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32" w14:textId="77777777" w:rsidR="007B6791" w:rsidRDefault="007B6791">
                            <w:pPr>
                              <w:pStyle w:val="TableParagraph"/>
                              <w:spacing w:line="198" w:lineRule="exact"/>
                              <w:ind w:left="112"/>
                              <w:rPr>
                                <w:sz w:val="18"/>
                              </w:rPr>
                            </w:pPr>
                            <w:r>
                              <w:rPr>
                                <w:sz w:val="18"/>
                              </w:rPr>
                              <w:t>Pancreatic Malignancy</w:t>
                            </w:r>
                          </w:p>
                        </w:tc>
                      </w:tr>
                      <w:tr w:rsidR="007B6791" w14:paraId="047BCC36"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34"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35" w14:textId="77777777" w:rsidR="007B6791" w:rsidRDefault="007B6791">
                            <w:pPr>
                              <w:pStyle w:val="TableParagraph"/>
                              <w:spacing w:line="200" w:lineRule="exact"/>
                              <w:ind w:left="112"/>
                              <w:rPr>
                                <w:sz w:val="18"/>
                              </w:rPr>
                            </w:pPr>
                            <w:r>
                              <w:rPr>
                                <w:sz w:val="18"/>
                              </w:rPr>
                              <w:t>Pelvis, Hip, and Femur Deformities</w:t>
                            </w:r>
                          </w:p>
                        </w:tc>
                      </w:tr>
                      <w:tr w:rsidR="007B6791" w14:paraId="047BCC39"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37"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38" w14:textId="77777777" w:rsidR="007B6791" w:rsidRDefault="007B6791">
                            <w:pPr>
                              <w:pStyle w:val="TableParagraph"/>
                              <w:spacing w:line="200" w:lineRule="exact"/>
                              <w:ind w:left="112"/>
                              <w:rPr>
                                <w:sz w:val="18"/>
                              </w:rPr>
                            </w:pPr>
                            <w:r>
                              <w:rPr>
                                <w:sz w:val="18"/>
                              </w:rPr>
                              <w:t>Peripheral Nerve Diagnoses</w:t>
                            </w:r>
                          </w:p>
                        </w:tc>
                      </w:tr>
                      <w:tr w:rsidR="007B6791" w14:paraId="047BCC3C" w14:textId="77777777">
                        <w:trPr>
                          <w:trHeight w:val="215"/>
                        </w:trPr>
                        <w:tc>
                          <w:tcPr>
                            <w:tcW w:w="382" w:type="dxa"/>
                            <w:tcBorders>
                              <w:top w:val="single" w:sz="4" w:space="0" w:color="000000"/>
                              <w:left w:val="single" w:sz="4" w:space="0" w:color="000000"/>
                              <w:bottom w:val="single" w:sz="4" w:space="0" w:color="000000"/>
                              <w:right w:val="single" w:sz="4" w:space="0" w:color="000000"/>
                            </w:tcBorders>
                          </w:tcPr>
                          <w:p w14:paraId="047BCC3A"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3B" w14:textId="77777777" w:rsidR="007B6791" w:rsidRDefault="007B6791">
                            <w:pPr>
                              <w:pStyle w:val="TableParagraph"/>
                              <w:spacing w:line="196" w:lineRule="exact"/>
                              <w:ind w:left="112"/>
                              <w:rPr>
                                <w:sz w:val="18"/>
                              </w:rPr>
                            </w:pPr>
                            <w:r>
                              <w:rPr>
                                <w:sz w:val="18"/>
                              </w:rPr>
                              <w:t>Peripheral Vascular Disease</w:t>
                            </w:r>
                          </w:p>
                        </w:tc>
                      </w:tr>
                      <w:tr w:rsidR="007B6791" w14:paraId="047BCC3F"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3D"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3E" w14:textId="77777777" w:rsidR="007B6791" w:rsidRDefault="007B6791">
                            <w:pPr>
                              <w:pStyle w:val="TableParagraph"/>
                              <w:spacing w:line="200" w:lineRule="exact"/>
                              <w:ind w:left="112"/>
                              <w:rPr>
                                <w:sz w:val="18"/>
                              </w:rPr>
                            </w:pPr>
                            <w:r>
                              <w:rPr>
                                <w:sz w:val="18"/>
                              </w:rPr>
                              <w:t>Persistent Vegetative State</w:t>
                            </w:r>
                          </w:p>
                        </w:tc>
                      </w:tr>
                      <w:tr w:rsidR="007B6791" w14:paraId="047BCC42" w14:textId="77777777">
                        <w:trPr>
                          <w:trHeight w:val="217"/>
                        </w:trPr>
                        <w:tc>
                          <w:tcPr>
                            <w:tcW w:w="382" w:type="dxa"/>
                            <w:tcBorders>
                              <w:top w:val="single" w:sz="4" w:space="0" w:color="000000"/>
                              <w:left w:val="single" w:sz="4" w:space="0" w:color="000000"/>
                              <w:bottom w:val="single" w:sz="4" w:space="0" w:color="000000"/>
                              <w:right w:val="single" w:sz="4" w:space="0" w:color="000000"/>
                            </w:tcBorders>
                          </w:tcPr>
                          <w:p w14:paraId="047BCC40"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41" w14:textId="77777777" w:rsidR="007B6791" w:rsidRDefault="007B6791">
                            <w:pPr>
                              <w:pStyle w:val="TableParagraph"/>
                              <w:spacing w:line="198" w:lineRule="exact"/>
                              <w:ind w:left="112"/>
                              <w:rPr>
                                <w:sz w:val="18"/>
                              </w:rPr>
                            </w:pPr>
                            <w:r>
                              <w:rPr>
                                <w:sz w:val="18"/>
                              </w:rPr>
                              <w:t>Phenylketonuria</w:t>
                            </w:r>
                          </w:p>
                        </w:tc>
                      </w:tr>
                      <w:tr w:rsidR="007B6791" w14:paraId="047BCC45"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43"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44" w14:textId="77777777" w:rsidR="007B6791" w:rsidRDefault="007B6791">
                            <w:pPr>
                              <w:pStyle w:val="TableParagraph"/>
                              <w:spacing w:line="200" w:lineRule="exact"/>
                              <w:ind w:left="112"/>
                              <w:rPr>
                                <w:sz w:val="18"/>
                              </w:rPr>
                            </w:pPr>
                            <w:r>
                              <w:rPr>
                                <w:sz w:val="18"/>
                              </w:rPr>
                              <w:t>Pituitary and Metabolic Diagnoses</w:t>
                            </w:r>
                          </w:p>
                        </w:tc>
                      </w:tr>
                      <w:tr w:rsidR="007B6791" w14:paraId="047BCC48"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46"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47" w14:textId="77777777" w:rsidR="007B6791" w:rsidRDefault="007B6791">
                            <w:pPr>
                              <w:pStyle w:val="TableParagraph"/>
                              <w:spacing w:line="198" w:lineRule="exact"/>
                              <w:ind w:left="112"/>
                              <w:rPr>
                                <w:sz w:val="18"/>
                              </w:rPr>
                            </w:pPr>
                            <w:r>
                              <w:rPr>
                                <w:sz w:val="18"/>
                              </w:rPr>
                              <w:t>Plasma Protein Malignancy</w:t>
                            </w:r>
                          </w:p>
                        </w:tc>
                      </w:tr>
                      <w:tr w:rsidR="007B6791" w14:paraId="047BCC4B" w14:textId="77777777">
                        <w:trPr>
                          <w:trHeight w:val="217"/>
                        </w:trPr>
                        <w:tc>
                          <w:tcPr>
                            <w:tcW w:w="382" w:type="dxa"/>
                            <w:tcBorders>
                              <w:top w:val="single" w:sz="4" w:space="0" w:color="000000"/>
                              <w:left w:val="single" w:sz="4" w:space="0" w:color="000000"/>
                              <w:bottom w:val="single" w:sz="4" w:space="0" w:color="000000"/>
                              <w:right w:val="single" w:sz="4" w:space="0" w:color="000000"/>
                            </w:tcBorders>
                          </w:tcPr>
                          <w:p w14:paraId="047BCC49"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4A" w14:textId="77777777" w:rsidR="007B6791" w:rsidRDefault="007B6791">
                            <w:pPr>
                              <w:pStyle w:val="TableParagraph"/>
                              <w:spacing w:line="198" w:lineRule="exact"/>
                              <w:ind w:left="112"/>
                              <w:rPr>
                                <w:sz w:val="18"/>
                              </w:rPr>
                            </w:pPr>
                            <w:r>
                              <w:rPr>
                                <w:sz w:val="18"/>
                              </w:rPr>
                              <w:t>Post-Traumatic Stress Disorder</w:t>
                            </w:r>
                          </w:p>
                        </w:tc>
                      </w:tr>
                      <w:tr w:rsidR="007B6791" w14:paraId="047BCC4E"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4C"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4D" w14:textId="77777777" w:rsidR="007B6791" w:rsidRDefault="007B6791">
                            <w:pPr>
                              <w:pStyle w:val="TableParagraph"/>
                              <w:spacing w:line="200" w:lineRule="exact"/>
                              <w:ind w:left="112"/>
                              <w:rPr>
                                <w:sz w:val="18"/>
                              </w:rPr>
                            </w:pPr>
                            <w:r>
                              <w:rPr>
                                <w:sz w:val="18"/>
                              </w:rPr>
                              <w:t>Postural and Other Major Spinal Anomalies</w:t>
                            </w:r>
                          </w:p>
                        </w:tc>
                      </w:tr>
                      <w:tr w:rsidR="007B6791" w14:paraId="047BCC51" w14:textId="77777777">
                        <w:trPr>
                          <w:trHeight w:val="215"/>
                        </w:trPr>
                        <w:tc>
                          <w:tcPr>
                            <w:tcW w:w="382" w:type="dxa"/>
                            <w:tcBorders>
                              <w:top w:val="single" w:sz="4" w:space="0" w:color="000000"/>
                              <w:left w:val="single" w:sz="4" w:space="0" w:color="000000"/>
                              <w:bottom w:val="single" w:sz="4" w:space="0" w:color="000000"/>
                              <w:right w:val="single" w:sz="4" w:space="0" w:color="000000"/>
                            </w:tcBorders>
                          </w:tcPr>
                          <w:p w14:paraId="047BCC4F"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50" w14:textId="77777777" w:rsidR="007B6791" w:rsidRDefault="007B6791">
                            <w:pPr>
                              <w:pStyle w:val="TableParagraph"/>
                              <w:spacing w:line="196" w:lineRule="exact"/>
                              <w:ind w:left="112"/>
                              <w:rPr>
                                <w:sz w:val="18"/>
                              </w:rPr>
                            </w:pPr>
                            <w:r>
                              <w:rPr>
                                <w:sz w:val="18"/>
                              </w:rPr>
                              <w:t>Prematurity - Birthweight &lt; 1000 Grams</w:t>
                            </w:r>
                          </w:p>
                        </w:tc>
                      </w:tr>
                      <w:tr w:rsidR="007B6791" w14:paraId="047BCC54"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52"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53" w14:textId="77777777" w:rsidR="007B6791" w:rsidRDefault="007B6791">
                            <w:pPr>
                              <w:pStyle w:val="TableParagraph"/>
                              <w:spacing w:line="200" w:lineRule="exact"/>
                              <w:ind w:left="112"/>
                              <w:rPr>
                                <w:sz w:val="18"/>
                              </w:rPr>
                            </w:pPr>
                            <w:r>
                              <w:rPr>
                                <w:sz w:val="18"/>
                              </w:rPr>
                              <w:t>Progressive Muscular Dystrophy and Spinal Muscular Atrophy</w:t>
                            </w:r>
                          </w:p>
                        </w:tc>
                      </w:tr>
                      <w:tr w:rsidR="007B6791" w14:paraId="047BCC57"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55"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56" w14:textId="77777777" w:rsidR="007B6791" w:rsidRDefault="007B6791">
                            <w:pPr>
                              <w:pStyle w:val="TableParagraph"/>
                              <w:spacing w:line="200" w:lineRule="exact"/>
                              <w:ind w:left="112"/>
                              <w:rPr>
                                <w:sz w:val="18"/>
                              </w:rPr>
                            </w:pPr>
                            <w:r>
                              <w:rPr>
                                <w:sz w:val="18"/>
                              </w:rPr>
                              <w:t>Prostate Disease and Benign Neoplasms – Male</w:t>
                            </w:r>
                          </w:p>
                        </w:tc>
                      </w:tr>
                      <w:tr w:rsidR="007B6791" w14:paraId="047BCC5A"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58"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59" w14:textId="77777777" w:rsidR="007B6791" w:rsidRDefault="007B6791">
                            <w:pPr>
                              <w:pStyle w:val="TableParagraph"/>
                              <w:spacing w:line="200" w:lineRule="exact"/>
                              <w:ind w:left="112"/>
                              <w:rPr>
                                <w:sz w:val="18"/>
                              </w:rPr>
                            </w:pPr>
                            <w:r>
                              <w:rPr>
                                <w:sz w:val="18"/>
                              </w:rPr>
                              <w:t>Prostate Malignancy</w:t>
                            </w:r>
                          </w:p>
                        </w:tc>
                      </w:tr>
                      <w:tr w:rsidR="007B6791" w14:paraId="047BCC5D" w14:textId="77777777">
                        <w:trPr>
                          <w:trHeight w:val="213"/>
                        </w:trPr>
                        <w:tc>
                          <w:tcPr>
                            <w:tcW w:w="382" w:type="dxa"/>
                            <w:tcBorders>
                              <w:top w:val="single" w:sz="4" w:space="0" w:color="000000"/>
                              <w:left w:val="single" w:sz="4" w:space="0" w:color="000000"/>
                              <w:bottom w:val="single" w:sz="4" w:space="0" w:color="000000"/>
                              <w:right w:val="single" w:sz="4" w:space="0" w:color="000000"/>
                            </w:tcBorders>
                          </w:tcPr>
                          <w:p w14:paraId="047BCC5B"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5C" w14:textId="77777777" w:rsidR="007B6791" w:rsidRDefault="007B6791">
                            <w:pPr>
                              <w:pStyle w:val="TableParagraph"/>
                              <w:spacing w:line="193" w:lineRule="exact"/>
                              <w:ind w:left="112"/>
                              <w:rPr>
                                <w:sz w:val="18"/>
                              </w:rPr>
                            </w:pPr>
                            <w:r>
                              <w:rPr>
                                <w:sz w:val="18"/>
                              </w:rPr>
                              <w:t>Psoriasis</w:t>
                            </w:r>
                          </w:p>
                        </w:tc>
                      </w:tr>
                      <w:tr w:rsidR="007B6791" w14:paraId="047BCC60"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5E"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5F" w14:textId="77777777" w:rsidR="007B6791" w:rsidRDefault="007B6791">
                            <w:pPr>
                              <w:pStyle w:val="TableParagraph"/>
                              <w:spacing w:line="200" w:lineRule="exact"/>
                              <w:ind w:left="112"/>
                              <w:rPr>
                                <w:sz w:val="18"/>
                              </w:rPr>
                            </w:pPr>
                            <w:r>
                              <w:rPr>
                                <w:sz w:val="18"/>
                              </w:rPr>
                              <w:t>Psychiatric Disease (except Schizophrenia)</w:t>
                            </w:r>
                          </w:p>
                        </w:tc>
                      </w:tr>
                      <w:tr w:rsidR="007B6791" w14:paraId="047BCC63"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61"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62" w14:textId="77777777" w:rsidR="007B6791" w:rsidRDefault="007B6791">
                            <w:pPr>
                              <w:pStyle w:val="TableParagraph"/>
                              <w:spacing w:line="200" w:lineRule="exact"/>
                              <w:ind w:left="112"/>
                              <w:rPr>
                                <w:sz w:val="18"/>
                              </w:rPr>
                            </w:pPr>
                            <w:r>
                              <w:rPr>
                                <w:sz w:val="18"/>
                              </w:rPr>
                              <w:t>Pulmonary Hypertension</w:t>
                            </w:r>
                          </w:p>
                        </w:tc>
                      </w:tr>
                      <w:tr w:rsidR="007B6791" w14:paraId="047BCC66"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64"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65" w14:textId="77777777" w:rsidR="007B6791" w:rsidRDefault="007B6791">
                            <w:pPr>
                              <w:pStyle w:val="TableParagraph"/>
                              <w:spacing w:line="200" w:lineRule="exact"/>
                              <w:ind w:left="112"/>
                              <w:rPr>
                                <w:sz w:val="18"/>
                              </w:rPr>
                            </w:pPr>
                            <w:r>
                              <w:rPr>
                                <w:sz w:val="18"/>
                              </w:rPr>
                              <w:t>Recurrent Urinary Tract Infections</w:t>
                            </w:r>
                          </w:p>
                        </w:tc>
                      </w:tr>
                      <w:tr w:rsidR="007B6791" w14:paraId="047BCC69"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67"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68" w14:textId="77777777" w:rsidR="007B6791" w:rsidRDefault="007B6791">
                            <w:pPr>
                              <w:pStyle w:val="TableParagraph"/>
                              <w:spacing w:line="198" w:lineRule="exact"/>
                              <w:ind w:left="112"/>
                              <w:rPr>
                                <w:sz w:val="18"/>
                              </w:rPr>
                            </w:pPr>
                            <w:r>
                              <w:rPr>
                                <w:sz w:val="18"/>
                              </w:rPr>
                              <w:t>Reduction and Other Major Brain Anomalies</w:t>
                            </w:r>
                          </w:p>
                        </w:tc>
                      </w:tr>
                      <w:tr w:rsidR="007B6791" w14:paraId="047BCC6C"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6A"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6B" w14:textId="77777777" w:rsidR="007B6791" w:rsidRDefault="007B6791">
                            <w:pPr>
                              <w:pStyle w:val="TableParagraph"/>
                              <w:spacing w:line="198" w:lineRule="exact"/>
                              <w:ind w:left="112"/>
                              <w:rPr>
                                <w:sz w:val="18"/>
                              </w:rPr>
                            </w:pPr>
                            <w:r>
                              <w:rPr>
                                <w:sz w:val="18"/>
                              </w:rPr>
                              <w:t>Rheumatoid Arthritis</w:t>
                            </w:r>
                          </w:p>
                        </w:tc>
                      </w:tr>
                      <w:tr w:rsidR="007B6791" w14:paraId="047BCC6F"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6D"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6E" w14:textId="77777777" w:rsidR="007B6791" w:rsidRDefault="007B6791">
                            <w:pPr>
                              <w:pStyle w:val="TableParagraph"/>
                              <w:spacing w:line="198" w:lineRule="exact"/>
                              <w:ind w:left="112"/>
                              <w:rPr>
                                <w:sz w:val="18"/>
                              </w:rPr>
                            </w:pPr>
                            <w:r>
                              <w:rPr>
                                <w:sz w:val="18"/>
                              </w:rPr>
                              <w:t>Schizophrenia</w:t>
                            </w:r>
                          </w:p>
                        </w:tc>
                      </w:tr>
                      <w:tr w:rsidR="007B6791" w14:paraId="047BCC72"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70"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71" w14:textId="77777777" w:rsidR="007B6791" w:rsidRDefault="007B6791">
                            <w:pPr>
                              <w:pStyle w:val="TableParagraph"/>
                              <w:spacing w:line="198" w:lineRule="exact"/>
                              <w:ind w:left="112"/>
                              <w:rPr>
                                <w:sz w:val="18"/>
                              </w:rPr>
                            </w:pPr>
                            <w:r>
                              <w:rPr>
                                <w:sz w:val="18"/>
                              </w:rPr>
                              <w:t>Secondary Malignancy</w:t>
                            </w:r>
                          </w:p>
                        </w:tc>
                      </w:tr>
                      <w:tr w:rsidR="007B6791" w14:paraId="047BCC75"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73"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74" w14:textId="77777777" w:rsidR="007B6791" w:rsidRDefault="007B6791">
                            <w:pPr>
                              <w:pStyle w:val="TableParagraph"/>
                              <w:spacing w:line="201" w:lineRule="exact"/>
                              <w:ind w:left="112"/>
                              <w:rPr>
                                <w:sz w:val="18"/>
                              </w:rPr>
                            </w:pPr>
                            <w:r>
                              <w:rPr>
                                <w:sz w:val="18"/>
                              </w:rPr>
                              <w:t>Secondary Tuberculosis</w:t>
                            </w:r>
                          </w:p>
                        </w:tc>
                      </w:tr>
                      <w:tr w:rsidR="007B6791" w14:paraId="047BCC78"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76"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77" w14:textId="77777777" w:rsidR="007B6791" w:rsidRDefault="007B6791">
                            <w:pPr>
                              <w:pStyle w:val="TableParagraph"/>
                              <w:spacing w:line="200" w:lineRule="exact"/>
                              <w:ind w:left="112"/>
                              <w:rPr>
                                <w:sz w:val="18"/>
                              </w:rPr>
                            </w:pPr>
                            <w:r>
                              <w:rPr>
                                <w:sz w:val="18"/>
                              </w:rPr>
                              <w:t>Sickle Cell Anemia</w:t>
                            </w:r>
                          </w:p>
                        </w:tc>
                      </w:tr>
                      <w:tr w:rsidR="007B6791" w14:paraId="047BCC7B"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79"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7A" w14:textId="77777777" w:rsidR="007B6791" w:rsidRDefault="007B6791">
                            <w:pPr>
                              <w:pStyle w:val="TableParagraph"/>
                              <w:spacing w:line="200" w:lineRule="exact"/>
                              <w:ind w:left="112"/>
                              <w:rPr>
                                <w:sz w:val="18"/>
                              </w:rPr>
                            </w:pPr>
                            <w:r>
                              <w:rPr>
                                <w:sz w:val="18"/>
                              </w:rPr>
                              <w:t>Significant Amputation w/wo Bone Disease</w:t>
                            </w:r>
                          </w:p>
                        </w:tc>
                      </w:tr>
                      <w:tr w:rsidR="007B6791" w14:paraId="047BCC7E" w14:textId="77777777">
                        <w:trPr>
                          <w:trHeight w:val="215"/>
                        </w:trPr>
                        <w:tc>
                          <w:tcPr>
                            <w:tcW w:w="382" w:type="dxa"/>
                            <w:tcBorders>
                              <w:top w:val="single" w:sz="4" w:space="0" w:color="000000"/>
                              <w:left w:val="single" w:sz="4" w:space="0" w:color="000000"/>
                              <w:bottom w:val="single" w:sz="4" w:space="0" w:color="000000"/>
                              <w:right w:val="single" w:sz="4" w:space="0" w:color="000000"/>
                            </w:tcBorders>
                          </w:tcPr>
                          <w:p w14:paraId="047BCC7C"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7D" w14:textId="77777777" w:rsidR="007B6791" w:rsidRDefault="007B6791">
                            <w:pPr>
                              <w:pStyle w:val="TableParagraph"/>
                              <w:spacing w:line="196" w:lineRule="exact"/>
                              <w:ind w:left="112"/>
                              <w:rPr>
                                <w:sz w:val="18"/>
                              </w:rPr>
                            </w:pPr>
                            <w:r>
                              <w:rPr>
                                <w:sz w:val="18"/>
                              </w:rPr>
                              <w:t>Significant Skin and Subcutaneous Tissue Diagnoses</w:t>
                            </w:r>
                          </w:p>
                        </w:tc>
                      </w:tr>
                      <w:tr w:rsidR="007B6791" w14:paraId="047BCC81"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7F"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80" w14:textId="77777777" w:rsidR="007B6791" w:rsidRDefault="007B6791">
                            <w:pPr>
                              <w:pStyle w:val="TableParagraph"/>
                              <w:spacing w:line="200" w:lineRule="exact"/>
                              <w:ind w:left="112"/>
                              <w:rPr>
                                <w:sz w:val="18"/>
                              </w:rPr>
                            </w:pPr>
                            <w:r>
                              <w:rPr>
                                <w:sz w:val="18"/>
                              </w:rPr>
                              <w:t>Spina Bifida w/wo Hydrocephalus</w:t>
                            </w:r>
                          </w:p>
                        </w:tc>
                      </w:tr>
                      <w:tr w:rsidR="007B6791" w14:paraId="047BCC84"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82"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83" w14:textId="77777777" w:rsidR="007B6791" w:rsidRDefault="007B6791">
                            <w:pPr>
                              <w:pStyle w:val="TableParagraph"/>
                              <w:spacing w:line="200" w:lineRule="exact"/>
                              <w:ind w:left="112"/>
                              <w:rPr>
                                <w:sz w:val="18"/>
                              </w:rPr>
                            </w:pPr>
                            <w:r>
                              <w:rPr>
                                <w:sz w:val="18"/>
                              </w:rPr>
                              <w:t>Spinal Stenosis</w:t>
                            </w:r>
                          </w:p>
                        </w:tc>
                      </w:tr>
                      <w:tr w:rsidR="007B6791" w14:paraId="047BCC87" w14:textId="77777777">
                        <w:trPr>
                          <w:trHeight w:val="217"/>
                        </w:trPr>
                        <w:tc>
                          <w:tcPr>
                            <w:tcW w:w="382" w:type="dxa"/>
                            <w:tcBorders>
                              <w:top w:val="single" w:sz="4" w:space="0" w:color="000000"/>
                              <w:left w:val="single" w:sz="4" w:space="0" w:color="000000"/>
                              <w:bottom w:val="single" w:sz="4" w:space="0" w:color="000000"/>
                              <w:right w:val="single" w:sz="4" w:space="0" w:color="000000"/>
                            </w:tcBorders>
                          </w:tcPr>
                          <w:p w14:paraId="047BCC85"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86" w14:textId="77777777" w:rsidR="007B6791" w:rsidRDefault="007B6791">
                            <w:pPr>
                              <w:pStyle w:val="TableParagraph"/>
                              <w:spacing w:line="198" w:lineRule="exact"/>
                              <w:ind w:left="112"/>
                              <w:rPr>
                                <w:sz w:val="18"/>
                              </w:rPr>
                            </w:pPr>
                            <w:r>
                              <w:rPr>
                                <w:sz w:val="18"/>
                              </w:rPr>
                              <w:t>Spondyloarthropathy and Other Inflammatory Arthropathies</w:t>
                            </w:r>
                          </w:p>
                        </w:tc>
                      </w:tr>
                      <w:tr w:rsidR="007B6791" w14:paraId="047BCC8A"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88"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89" w14:textId="77777777" w:rsidR="007B6791" w:rsidRDefault="007B6791">
                            <w:pPr>
                              <w:pStyle w:val="TableParagraph"/>
                              <w:spacing w:line="198" w:lineRule="exact"/>
                              <w:ind w:left="112"/>
                              <w:rPr>
                                <w:sz w:val="18"/>
                              </w:rPr>
                            </w:pPr>
                            <w:r>
                              <w:rPr>
                                <w:sz w:val="18"/>
                              </w:rPr>
                              <w:t>Stomach Malignancy</w:t>
                            </w:r>
                          </w:p>
                        </w:tc>
                      </w:tr>
                      <w:tr w:rsidR="007B6791" w14:paraId="047BCC8D"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8B"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8C" w14:textId="77777777" w:rsidR="007B6791" w:rsidRDefault="007B6791">
                            <w:pPr>
                              <w:pStyle w:val="TableParagraph"/>
                              <w:spacing w:line="200" w:lineRule="exact"/>
                              <w:ind w:left="112"/>
                              <w:rPr>
                                <w:sz w:val="18"/>
                              </w:rPr>
                            </w:pPr>
                            <w:r>
                              <w:rPr>
                                <w:sz w:val="18"/>
                              </w:rPr>
                              <w:t>Tracheostomy Status</w:t>
                            </w:r>
                          </w:p>
                        </w:tc>
                      </w:tr>
                      <w:tr w:rsidR="007B6791" w14:paraId="047BCC90" w14:textId="77777777">
                        <w:trPr>
                          <w:trHeight w:val="217"/>
                        </w:trPr>
                        <w:tc>
                          <w:tcPr>
                            <w:tcW w:w="382" w:type="dxa"/>
                            <w:tcBorders>
                              <w:top w:val="single" w:sz="4" w:space="0" w:color="000000"/>
                              <w:left w:val="single" w:sz="4" w:space="0" w:color="000000"/>
                              <w:bottom w:val="single" w:sz="4" w:space="0" w:color="000000"/>
                              <w:right w:val="single" w:sz="4" w:space="0" w:color="000000"/>
                            </w:tcBorders>
                          </w:tcPr>
                          <w:p w14:paraId="047BCC8E"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8F" w14:textId="77777777" w:rsidR="007B6791" w:rsidRDefault="007B6791">
                            <w:pPr>
                              <w:pStyle w:val="TableParagraph"/>
                              <w:spacing w:line="198" w:lineRule="exact"/>
                              <w:ind w:left="112"/>
                              <w:rPr>
                                <w:sz w:val="18"/>
                              </w:rPr>
                            </w:pPr>
                            <w:r>
                              <w:rPr>
                                <w:sz w:val="18"/>
                              </w:rPr>
                              <w:t>Valvular Disorders</w:t>
                            </w:r>
                          </w:p>
                        </w:tc>
                      </w:tr>
                      <w:tr w:rsidR="007B6791" w14:paraId="047BCC93" w14:textId="77777777">
                        <w:trPr>
                          <w:trHeight w:val="218"/>
                        </w:trPr>
                        <w:tc>
                          <w:tcPr>
                            <w:tcW w:w="382" w:type="dxa"/>
                            <w:tcBorders>
                              <w:top w:val="single" w:sz="4" w:space="0" w:color="000000"/>
                              <w:left w:val="single" w:sz="4" w:space="0" w:color="000000"/>
                              <w:bottom w:val="single" w:sz="4" w:space="0" w:color="000000"/>
                              <w:right w:val="single" w:sz="4" w:space="0" w:color="000000"/>
                            </w:tcBorders>
                          </w:tcPr>
                          <w:p w14:paraId="047BCC91"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92" w14:textId="77777777" w:rsidR="007B6791" w:rsidRDefault="007B6791">
                            <w:pPr>
                              <w:pStyle w:val="TableParagraph"/>
                              <w:spacing w:line="198" w:lineRule="exact"/>
                              <w:ind w:left="112"/>
                              <w:rPr>
                                <w:sz w:val="18"/>
                              </w:rPr>
                            </w:pPr>
                            <w:r>
                              <w:rPr>
                                <w:sz w:val="18"/>
                              </w:rPr>
                              <w:t>Vasculitis</w:t>
                            </w:r>
                          </w:p>
                        </w:tc>
                      </w:tr>
                      <w:tr w:rsidR="007B6791" w14:paraId="047BCC96" w14:textId="77777777">
                        <w:trPr>
                          <w:trHeight w:val="220"/>
                        </w:trPr>
                        <w:tc>
                          <w:tcPr>
                            <w:tcW w:w="382" w:type="dxa"/>
                            <w:tcBorders>
                              <w:top w:val="single" w:sz="4" w:space="0" w:color="000000"/>
                              <w:left w:val="single" w:sz="4" w:space="0" w:color="000000"/>
                              <w:bottom w:val="single" w:sz="4" w:space="0" w:color="000000"/>
                              <w:right w:val="single" w:sz="4" w:space="0" w:color="000000"/>
                            </w:tcBorders>
                          </w:tcPr>
                          <w:p w14:paraId="047BCC94" w14:textId="77777777" w:rsidR="007B6791" w:rsidRDefault="007B6791">
                            <w:pPr>
                              <w:pStyle w:val="TableParagraph"/>
                              <w:rPr>
                                <w:rFonts w:ascii="Times New Roman"/>
                                <w:sz w:val="14"/>
                              </w:rPr>
                            </w:pPr>
                          </w:p>
                        </w:tc>
                        <w:tc>
                          <w:tcPr>
                            <w:tcW w:w="4750" w:type="dxa"/>
                            <w:tcBorders>
                              <w:top w:val="single" w:sz="4" w:space="0" w:color="000000"/>
                              <w:left w:val="single" w:sz="4" w:space="0" w:color="000000"/>
                              <w:bottom w:val="single" w:sz="4" w:space="0" w:color="000000"/>
                              <w:right w:val="single" w:sz="2" w:space="0" w:color="000000"/>
                            </w:tcBorders>
                          </w:tcPr>
                          <w:p w14:paraId="047BCC95" w14:textId="77777777" w:rsidR="007B6791" w:rsidRDefault="007B6791">
                            <w:pPr>
                              <w:pStyle w:val="TableParagraph"/>
                              <w:spacing w:line="200" w:lineRule="exact"/>
                              <w:ind w:left="112"/>
                              <w:rPr>
                                <w:sz w:val="18"/>
                              </w:rPr>
                            </w:pPr>
                            <w:r>
                              <w:rPr>
                                <w:sz w:val="18"/>
                              </w:rPr>
                              <w:t>Ventricular Shunt Status</w:t>
                            </w:r>
                          </w:p>
                        </w:tc>
                      </w:tr>
                      <w:tr w:rsidR="007B6791" w14:paraId="047BCC99" w14:textId="77777777">
                        <w:trPr>
                          <w:trHeight w:val="436"/>
                        </w:trPr>
                        <w:tc>
                          <w:tcPr>
                            <w:tcW w:w="382" w:type="dxa"/>
                            <w:tcBorders>
                              <w:top w:val="single" w:sz="4" w:space="0" w:color="000000"/>
                              <w:left w:val="single" w:sz="4" w:space="0" w:color="000000"/>
                              <w:bottom w:val="single" w:sz="4" w:space="0" w:color="000000"/>
                              <w:right w:val="single" w:sz="4" w:space="0" w:color="000000"/>
                            </w:tcBorders>
                          </w:tcPr>
                          <w:p w14:paraId="047BCC97" w14:textId="77777777" w:rsidR="007B6791" w:rsidRDefault="007B6791">
                            <w:pPr>
                              <w:pStyle w:val="TableParagraph"/>
                              <w:rPr>
                                <w:rFonts w:ascii="Times New Roman"/>
                                <w:sz w:val="18"/>
                              </w:rPr>
                            </w:pPr>
                          </w:p>
                        </w:tc>
                        <w:tc>
                          <w:tcPr>
                            <w:tcW w:w="4750" w:type="dxa"/>
                            <w:tcBorders>
                              <w:top w:val="single" w:sz="4" w:space="0" w:color="000000"/>
                              <w:left w:val="single" w:sz="4" w:space="0" w:color="000000"/>
                              <w:bottom w:val="single" w:sz="4" w:space="0" w:color="000000"/>
                              <w:right w:val="single" w:sz="2" w:space="0" w:color="000000"/>
                            </w:tcBorders>
                          </w:tcPr>
                          <w:p w14:paraId="047BCC98" w14:textId="77777777" w:rsidR="007B6791" w:rsidRDefault="007B6791">
                            <w:pPr>
                              <w:pStyle w:val="TableParagraph"/>
                              <w:spacing w:before="11" w:line="202" w:lineRule="exact"/>
                              <w:ind w:left="112" w:right="2168"/>
                              <w:rPr>
                                <w:sz w:val="18"/>
                              </w:rPr>
                            </w:pPr>
                            <w:r>
                              <w:rPr>
                                <w:sz w:val="18"/>
                              </w:rPr>
                              <w:t>Vesicostomy Status Vesicoureteral Reflux</w:t>
                            </w:r>
                          </w:p>
                        </w:tc>
                      </w:tr>
                    </w:tbl>
                    <w:p w14:paraId="047BCC9A" w14:textId="77777777" w:rsidR="007B6791" w:rsidRDefault="007B6791">
                      <w:pPr>
                        <w:pStyle w:val="BodyText"/>
                      </w:pPr>
                    </w:p>
                  </w:txbxContent>
                </v:textbox>
                <w10:anchorlock/>
              </v:shape>
            </w:pict>
          </mc:Fallback>
        </mc:AlternateContent>
      </w:r>
    </w:p>
    <w:p w14:paraId="047BC9E9" w14:textId="77777777" w:rsidR="00A031BB" w:rsidRDefault="00A031BB">
      <w:pPr>
        <w:rPr>
          <w:sz w:val="20"/>
        </w:rPr>
        <w:sectPr w:rsidR="00A031BB">
          <w:headerReference w:type="default" r:id="rId16"/>
          <w:footerReference w:type="default" r:id="rId17"/>
          <w:pgSz w:w="12240" w:h="15840"/>
          <w:pgMar w:top="1180" w:right="480" w:bottom="1060" w:left="380" w:header="487" w:footer="865" w:gutter="0"/>
          <w:cols w:space="720"/>
        </w:sectPr>
      </w:pPr>
    </w:p>
    <w:p w14:paraId="047BC9EA" w14:textId="77777777" w:rsidR="00A031BB" w:rsidRDefault="00A031BB">
      <w:pPr>
        <w:pStyle w:val="BodyText"/>
        <w:rPr>
          <w:b/>
          <w:sz w:val="20"/>
        </w:rPr>
      </w:pPr>
    </w:p>
    <w:p w14:paraId="047BC9EB" w14:textId="77777777" w:rsidR="00A031BB" w:rsidRDefault="00A031BB">
      <w:pPr>
        <w:pStyle w:val="BodyText"/>
        <w:rPr>
          <w:b/>
          <w:sz w:val="20"/>
        </w:rPr>
      </w:pPr>
    </w:p>
    <w:p w14:paraId="047BC9EC" w14:textId="77777777" w:rsidR="00A031BB" w:rsidRDefault="00A031BB">
      <w:pPr>
        <w:pStyle w:val="BodyText"/>
        <w:spacing w:before="11"/>
        <w:rPr>
          <w:b/>
          <w:sz w:val="14"/>
        </w:rPr>
      </w:pPr>
    </w:p>
    <w:p w14:paraId="047BC9ED" w14:textId="77777777" w:rsidR="00A031BB" w:rsidRDefault="007B6791">
      <w:pPr>
        <w:spacing w:before="51"/>
        <w:ind w:left="2646" w:right="1430" w:firstLine="122"/>
        <w:rPr>
          <w:b/>
          <w:sz w:val="24"/>
        </w:rPr>
      </w:pPr>
      <w:r>
        <w:rPr>
          <w:b/>
          <w:sz w:val="24"/>
        </w:rPr>
        <w:t xml:space="preserve">CONSENT TO DISCLOSURE OF HEALTH INFORMATION FORM </w:t>
      </w:r>
      <w:r>
        <w:rPr>
          <w:b/>
          <w:spacing w:val="-3"/>
          <w:sz w:val="24"/>
        </w:rPr>
        <w:t xml:space="preserve">PERMISSION </w:t>
      </w:r>
      <w:r>
        <w:rPr>
          <w:b/>
          <w:sz w:val="24"/>
        </w:rPr>
        <w:t>TO</w:t>
      </w:r>
      <w:r>
        <w:rPr>
          <w:b/>
          <w:spacing w:val="-3"/>
          <w:sz w:val="24"/>
        </w:rPr>
        <w:t xml:space="preserve"> USE </w:t>
      </w:r>
      <w:r>
        <w:rPr>
          <w:b/>
          <w:sz w:val="24"/>
        </w:rPr>
        <w:t xml:space="preserve">AND </w:t>
      </w:r>
      <w:r>
        <w:rPr>
          <w:b/>
          <w:spacing w:val="-3"/>
          <w:sz w:val="24"/>
        </w:rPr>
        <w:t>DISCLOSE CONFIDENTIAL INFORMATION</w:t>
      </w:r>
    </w:p>
    <w:p w14:paraId="047BC9EE" w14:textId="06A83493" w:rsidR="00A031BB" w:rsidRDefault="007B6791">
      <w:pPr>
        <w:pStyle w:val="BodyText"/>
        <w:spacing w:before="214" w:line="225" w:lineRule="auto"/>
        <w:ind w:left="779" w:right="1021" w:firstLine="451"/>
      </w:pPr>
      <w:r>
        <w:rPr>
          <w:spacing w:val="-4"/>
        </w:rPr>
        <w:t>By</w:t>
      </w:r>
      <w:r>
        <w:rPr>
          <w:spacing w:val="-7"/>
        </w:rPr>
        <w:t xml:space="preserve"> </w:t>
      </w:r>
      <w:r>
        <w:rPr>
          <w:spacing w:val="-4"/>
        </w:rPr>
        <w:t>signing this</w:t>
      </w:r>
      <w:r>
        <w:rPr>
          <w:spacing w:val="-14"/>
        </w:rPr>
        <w:t xml:space="preserve"> </w:t>
      </w:r>
      <w:r>
        <w:rPr>
          <w:spacing w:val="-7"/>
        </w:rPr>
        <w:t>Consent</w:t>
      </w:r>
      <w:r>
        <w:rPr>
          <w:spacing w:val="-18"/>
        </w:rPr>
        <w:t xml:space="preserve"> </w:t>
      </w:r>
      <w:r>
        <w:rPr>
          <w:spacing w:val="-6"/>
        </w:rPr>
        <w:t>Form,</w:t>
      </w:r>
      <w:r>
        <w:rPr>
          <w:spacing w:val="-22"/>
        </w:rPr>
        <w:t xml:space="preserve"> </w:t>
      </w:r>
      <w:r>
        <w:rPr>
          <w:spacing w:val="-5"/>
        </w:rPr>
        <w:t>you</w:t>
      </w:r>
      <w:r>
        <w:rPr>
          <w:spacing w:val="-14"/>
        </w:rPr>
        <w:t xml:space="preserve"> </w:t>
      </w:r>
      <w:r>
        <w:rPr>
          <w:spacing w:val="-4"/>
        </w:rPr>
        <w:t>permit people</w:t>
      </w:r>
      <w:r>
        <w:rPr>
          <w:spacing w:val="-16"/>
        </w:rPr>
        <w:t xml:space="preserve"> </w:t>
      </w:r>
      <w:r>
        <w:rPr>
          <w:spacing w:val="-7"/>
        </w:rPr>
        <w:t>involved</w:t>
      </w:r>
      <w:r>
        <w:rPr>
          <w:spacing w:val="-20"/>
        </w:rPr>
        <w:t xml:space="preserve"> </w:t>
      </w:r>
      <w:r>
        <w:rPr>
          <w:spacing w:val="-3"/>
        </w:rPr>
        <w:t>in</w:t>
      </w:r>
      <w:r>
        <w:rPr>
          <w:spacing w:val="-9"/>
        </w:rPr>
        <w:t xml:space="preserve"> </w:t>
      </w:r>
      <w:r>
        <w:rPr>
          <w:spacing w:val="-6"/>
        </w:rPr>
        <w:t>your</w:t>
      </w:r>
      <w:r>
        <w:rPr>
          <w:spacing w:val="-17"/>
        </w:rPr>
        <w:t xml:space="preserve"> </w:t>
      </w:r>
      <w:r>
        <w:rPr>
          <w:spacing w:val="-6"/>
        </w:rPr>
        <w:t>care</w:t>
      </w:r>
      <w:r>
        <w:rPr>
          <w:spacing w:val="-16"/>
        </w:rPr>
        <w:t xml:space="preserve"> </w:t>
      </w:r>
      <w:r>
        <w:rPr>
          <w:spacing w:val="-4"/>
        </w:rPr>
        <w:t>to</w:t>
      </w:r>
      <w:r>
        <w:rPr>
          <w:spacing w:val="-9"/>
        </w:rPr>
        <w:t xml:space="preserve"> </w:t>
      </w:r>
      <w:r>
        <w:rPr>
          <w:spacing w:val="-3"/>
        </w:rPr>
        <w:t>share your</w:t>
      </w:r>
      <w:r>
        <w:rPr>
          <w:spacing w:val="-16"/>
        </w:rPr>
        <w:t xml:space="preserve"> </w:t>
      </w:r>
      <w:r>
        <w:rPr>
          <w:spacing w:val="-4"/>
        </w:rPr>
        <w:t>health information so</w:t>
      </w:r>
      <w:r>
        <w:rPr>
          <w:spacing w:val="-6"/>
        </w:rPr>
        <w:t xml:space="preserve"> that </w:t>
      </w:r>
      <w:r>
        <w:rPr>
          <w:spacing w:val="-7"/>
        </w:rPr>
        <w:t>your</w:t>
      </w:r>
      <w:r>
        <w:rPr>
          <w:spacing w:val="-19"/>
        </w:rPr>
        <w:t xml:space="preserve"> </w:t>
      </w:r>
      <w:r>
        <w:rPr>
          <w:spacing w:val="-5"/>
        </w:rPr>
        <w:t>doctors and</w:t>
      </w:r>
      <w:r>
        <w:rPr>
          <w:spacing w:val="-18"/>
        </w:rPr>
        <w:t xml:space="preserve"> </w:t>
      </w:r>
      <w:r>
        <w:rPr>
          <w:spacing w:val="-7"/>
        </w:rPr>
        <w:t>other</w:t>
      </w:r>
      <w:r>
        <w:rPr>
          <w:spacing w:val="-13"/>
        </w:rPr>
        <w:t xml:space="preserve"> </w:t>
      </w:r>
      <w:r>
        <w:rPr>
          <w:spacing w:val="-9"/>
        </w:rPr>
        <w:t>providers</w:t>
      </w:r>
      <w:r>
        <w:rPr>
          <w:spacing w:val="-20"/>
        </w:rPr>
        <w:t xml:space="preserve"> </w:t>
      </w:r>
      <w:r>
        <w:rPr>
          <w:spacing w:val="-6"/>
        </w:rPr>
        <w:t>can</w:t>
      </w:r>
      <w:r>
        <w:rPr>
          <w:spacing w:val="-16"/>
        </w:rPr>
        <w:t xml:space="preserve"> </w:t>
      </w:r>
      <w:r>
        <w:rPr>
          <w:spacing w:val="-7"/>
        </w:rPr>
        <w:t>have</w:t>
      </w:r>
      <w:r>
        <w:rPr>
          <w:spacing w:val="-14"/>
        </w:rPr>
        <w:t xml:space="preserve"> </w:t>
      </w:r>
      <w:r>
        <w:t>a</w:t>
      </w:r>
      <w:r>
        <w:rPr>
          <w:spacing w:val="-5"/>
        </w:rPr>
        <w:t xml:space="preserve"> </w:t>
      </w:r>
      <w:r>
        <w:rPr>
          <w:spacing w:val="-8"/>
        </w:rPr>
        <w:t>complete</w:t>
      </w:r>
      <w:r>
        <w:rPr>
          <w:spacing w:val="-17"/>
        </w:rPr>
        <w:t xml:space="preserve"> </w:t>
      </w:r>
      <w:r>
        <w:rPr>
          <w:spacing w:val="-8"/>
        </w:rPr>
        <w:t>picture</w:t>
      </w:r>
      <w:r>
        <w:rPr>
          <w:spacing w:val="-20"/>
        </w:rPr>
        <w:t xml:space="preserve"> </w:t>
      </w:r>
      <w:r>
        <w:rPr>
          <w:spacing w:val="-5"/>
        </w:rPr>
        <w:t>of</w:t>
      </w:r>
      <w:r>
        <w:rPr>
          <w:spacing w:val="-13"/>
        </w:rPr>
        <w:t xml:space="preserve"> </w:t>
      </w:r>
      <w:r>
        <w:rPr>
          <w:spacing w:val="-7"/>
        </w:rPr>
        <w:t>your</w:t>
      </w:r>
      <w:r>
        <w:rPr>
          <w:spacing w:val="-18"/>
        </w:rPr>
        <w:t xml:space="preserve"> </w:t>
      </w:r>
      <w:r>
        <w:rPr>
          <w:spacing w:val="-5"/>
        </w:rPr>
        <w:t>health and</w:t>
      </w:r>
      <w:r>
        <w:rPr>
          <w:spacing w:val="-13"/>
        </w:rPr>
        <w:t xml:space="preserve"> </w:t>
      </w:r>
      <w:r>
        <w:rPr>
          <w:spacing w:val="-7"/>
        </w:rPr>
        <w:t>help</w:t>
      </w:r>
      <w:r>
        <w:rPr>
          <w:spacing w:val="-16"/>
        </w:rPr>
        <w:t xml:space="preserve"> </w:t>
      </w:r>
      <w:r>
        <w:rPr>
          <w:spacing w:val="-6"/>
        </w:rPr>
        <w:t>you</w:t>
      </w:r>
      <w:r>
        <w:rPr>
          <w:spacing w:val="-15"/>
        </w:rPr>
        <w:t xml:space="preserve"> </w:t>
      </w:r>
      <w:r>
        <w:rPr>
          <w:spacing w:val="-6"/>
        </w:rPr>
        <w:t>get</w:t>
      </w:r>
      <w:r>
        <w:rPr>
          <w:spacing w:val="-16"/>
        </w:rPr>
        <w:t xml:space="preserve"> </w:t>
      </w:r>
      <w:r>
        <w:rPr>
          <w:spacing w:val="-5"/>
        </w:rPr>
        <w:t>better care.</w:t>
      </w:r>
      <w:r>
        <w:rPr>
          <w:spacing w:val="-18"/>
        </w:rPr>
        <w:t xml:space="preserve"> </w:t>
      </w:r>
      <w:r>
        <w:rPr>
          <w:spacing w:val="-7"/>
        </w:rPr>
        <w:t>Your</w:t>
      </w:r>
      <w:r>
        <w:rPr>
          <w:spacing w:val="-19"/>
        </w:rPr>
        <w:t xml:space="preserve"> </w:t>
      </w:r>
      <w:r>
        <w:rPr>
          <w:spacing w:val="-8"/>
        </w:rPr>
        <w:t xml:space="preserve">health </w:t>
      </w:r>
      <w:r>
        <w:rPr>
          <w:spacing w:val="-4"/>
        </w:rPr>
        <w:t xml:space="preserve">records provide information about your illnesses, </w:t>
      </w:r>
      <w:r>
        <w:rPr>
          <w:spacing w:val="-6"/>
        </w:rPr>
        <w:t xml:space="preserve">injuries, </w:t>
      </w:r>
      <w:r>
        <w:rPr>
          <w:spacing w:val="-4"/>
        </w:rPr>
        <w:t xml:space="preserve">medicines and/or test </w:t>
      </w:r>
      <w:r>
        <w:rPr>
          <w:spacing w:val="-6"/>
        </w:rPr>
        <w:t xml:space="preserve">results. Your </w:t>
      </w:r>
      <w:r>
        <w:rPr>
          <w:spacing w:val="-3"/>
        </w:rPr>
        <w:t xml:space="preserve">records may </w:t>
      </w:r>
      <w:r>
        <w:rPr>
          <w:spacing w:val="-7"/>
        </w:rPr>
        <w:t xml:space="preserve">include </w:t>
      </w:r>
      <w:r>
        <w:rPr>
          <w:spacing w:val="-8"/>
        </w:rPr>
        <w:t xml:space="preserve">sensitive </w:t>
      </w:r>
      <w:r>
        <w:rPr>
          <w:spacing w:val="-9"/>
        </w:rPr>
        <w:t xml:space="preserve">information, </w:t>
      </w:r>
      <w:r>
        <w:rPr>
          <w:spacing w:val="-7"/>
        </w:rPr>
        <w:t xml:space="preserve">such </w:t>
      </w:r>
      <w:r>
        <w:rPr>
          <w:spacing w:val="-5"/>
        </w:rPr>
        <w:t xml:space="preserve">as </w:t>
      </w:r>
      <w:r>
        <w:rPr>
          <w:spacing w:val="-8"/>
        </w:rPr>
        <w:t xml:space="preserve">information about </w:t>
      </w:r>
      <w:r>
        <w:rPr>
          <w:spacing w:val="-6"/>
        </w:rPr>
        <w:t xml:space="preserve">HIV </w:t>
      </w:r>
      <w:r>
        <w:rPr>
          <w:spacing w:val="-8"/>
        </w:rPr>
        <w:t xml:space="preserve">status, </w:t>
      </w:r>
      <w:r>
        <w:rPr>
          <w:spacing w:val="-7"/>
        </w:rPr>
        <w:t xml:space="preserve">mental </w:t>
      </w:r>
      <w:r>
        <w:rPr>
          <w:spacing w:val="-8"/>
        </w:rPr>
        <w:t xml:space="preserve">health records, </w:t>
      </w:r>
      <w:r>
        <w:rPr>
          <w:spacing w:val="-9"/>
        </w:rPr>
        <w:t xml:space="preserve">reproductive </w:t>
      </w:r>
      <w:r>
        <w:rPr>
          <w:spacing w:val="-8"/>
        </w:rPr>
        <w:t xml:space="preserve">health records, </w:t>
      </w:r>
      <w:r>
        <w:rPr>
          <w:spacing w:val="-7"/>
        </w:rPr>
        <w:t xml:space="preserve">drug </w:t>
      </w:r>
      <w:r>
        <w:rPr>
          <w:spacing w:val="-4"/>
        </w:rPr>
        <w:t>and</w:t>
      </w:r>
      <w:r>
        <w:rPr>
          <w:spacing w:val="-20"/>
        </w:rPr>
        <w:t xml:space="preserve"> </w:t>
      </w:r>
      <w:r>
        <w:rPr>
          <w:spacing w:val="-4"/>
        </w:rPr>
        <w:t>alcohol</w:t>
      </w:r>
      <w:r>
        <w:rPr>
          <w:spacing w:val="-19"/>
        </w:rPr>
        <w:t xml:space="preserve"> </w:t>
      </w:r>
      <w:r>
        <w:rPr>
          <w:spacing w:val="-5"/>
        </w:rPr>
        <w:t>treatment,</w:t>
      </w:r>
      <w:r>
        <w:rPr>
          <w:spacing w:val="-23"/>
        </w:rPr>
        <w:t xml:space="preserve"> </w:t>
      </w:r>
      <w:r>
        <w:rPr>
          <w:spacing w:val="-3"/>
        </w:rPr>
        <w:t>and</w:t>
      </w:r>
      <w:r>
        <w:rPr>
          <w:spacing w:val="-17"/>
        </w:rPr>
        <w:t xml:space="preserve"> </w:t>
      </w:r>
      <w:r>
        <w:rPr>
          <w:spacing w:val="-5"/>
        </w:rPr>
        <w:t>genetic</w:t>
      </w:r>
      <w:r>
        <w:rPr>
          <w:spacing w:val="-18"/>
        </w:rPr>
        <w:t xml:space="preserve"> </w:t>
      </w:r>
      <w:r>
        <w:rPr>
          <w:spacing w:val="-5"/>
        </w:rPr>
        <w:t>information.</w:t>
      </w:r>
    </w:p>
    <w:p w14:paraId="047BC9EF" w14:textId="77777777" w:rsidR="00A031BB" w:rsidRDefault="00A031BB">
      <w:pPr>
        <w:pStyle w:val="BodyText"/>
        <w:spacing w:before="1"/>
        <w:rPr>
          <w:sz w:val="20"/>
        </w:rPr>
      </w:pPr>
    </w:p>
    <w:p w14:paraId="047BC9F0" w14:textId="7B27A420" w:rsidR="00A031BB" w:rsidRDefault="007B6791">
      <w:pPr>
        <w:pStyle w:val="BodyText"/>
        <w:spacing w:line="228" w:lineRule="auto"/>
        <w:ind w:left="779" w:right="516" w:firstLine="448"/>
      </w:pPr>
      <w:r>
        <w:rPr>
          <w:spacing w:val="-4"/>
        </w:rPr>
        <w:t xml:space="preserve">If </w:t>
      </w:r>
      <w:r>
        <w:rPr>
          <w:spacing w:val="-6"/>
        </w:rPr>
        <w:t xml:space="preserve">you </w:t>
      </w:r>
      <w:r>
        <w:rPr>
          <w:spacing w:val="-7"/>
        </w:rPr>
        <w:t xml:space="preserve">permit disclosure, </w:t>
      </w:r>
      <w:r>
        <w:rPr>
          <w:spacing w:val="-4"/>
        </w:rPr>
        <w:t xml:space="preserve">your health information will only </w:t>
      </w:r>
      <w:r>
        <w:rPr>
          <w:spacing w:val="-6"/>
        </w:rPr>
        <w:t xml:space="preserve">be </w:t>
      </w:r>
      <w:r>
        <w:rPr>
          <w:spacing w:val="-7"/>
        </w:rPr>
        <w:t xml:space="preserve">used </w:t>
      </w:r>
      <w:r>
        <w:rPr>
          <w:spacing w:val="-5"/>
        </w:rPr>
        <w:t xml:space="preserve">to </w:t>
      </w:r>
      <w:r>
        <w:rPr>
          <w:spacing w:val="-4"/>
        </w:rPr>
        <w:t xml:space="preserve">provide you with medical treatment and </w:t>
      </w:r>
      <w:r>
        <w:rPr>
          <w:spacing w:val="-8"/>
        </w:rPr>
        <w:t xml:space="preserve">related </w:t>
      </w:r>
      <w:r>
        <w:rPr>
          <w:spacing w:val="-3"/>
        </w:rPr>
        <w:t xml:space="preserve">health and </w:t>
      </w:r>
      <w:r>
        <w:rPr>
          <w:spacing w:val="-6"/>
        </w:rPr>
        <w:t xml:space="preserve">social </w:t>
      </w:r>
      <w:r>
        <w:rPr>
          <w:spacing w:val="-7"/>
        </w:rPr>
        <w:t xml:space="preserve">services. </w:t>
      </w:r>
      <w:r>
        <w:rPr>
          <w:spacing w:val="-5"/>
        </w:rPr>
        <w:t xml:space="preserve">This </w:t>
      </w:r>
      <w:r>
        <w:rPr>
          <w:spacing w:val="-7"/>
        </w:rPr>
        <w:t xml:space="preserve">includes </w:t>
      </w:r>
      <w:r>
        <w:rPr>
          <w:spacing w:val="-6"/>
        </w:rPr>
        <w:t xml:space="preserve">referral from </w:t>
      </w:r>
      <w:r>
        <w:rPr>
          <w:spacing w:val="-5"/>
        </w:rPr>
        <w:t xml:space="preserve">one </w:t>
      </w:r>
      <w:r>
        <w:rPr>
          <w:spacing w:val="-7"/>
        </w:rPr>
        <w:t xml:space="preserve">provider </w:t>
      </w:r>
      <w:r>
        <w:rPr>
          <w:spacing w:val="-4"/>
        </w:rPr>
        <w:t xml:space="preserve">to </w:t>
      </w:r>
      <w:r>
        <w:rPr>
          <w:spacing w:val="-7"/>
        </w:rPr>
        <w:t xml:space="preserve">another, </w:t>
      </w:r>
      <w:r>
        <w:rPr>
          <w:spacing w:val="-5"/>
        </w:rPr>
        <w:t xml:space="preserve">consultation regarding </w:t>
      </w:r>
      <w:r>
        <w:rPr>
          <w:spacing w:val="-6"/>
        </w:rPr>
        <w:t xml:space="preserve">care, </w:t>
      </w:r>
      <w:r>
        <w:rPr>
          <w:spacing w:val="-7"/>
        </w:rPr>
        <w:t xml:space="preserve">provision </w:t>
      </w:r>
      <w:r>
        <w:rPr>
          <w:spacing w:val="-4"/>
        </w:rPr>
        <w:t xml:space="preserve">of healthcare </w:t>
      </w:r>
      <w:r>
        <w:rPr>
          <w:spacing w:val="-6"/>
        </w:rPr>
        <w:t xml:space="preserve">services, </w:t>
      </w:r>
      <w:r>
        <w:rPr>
          <w:spacing w:val="-5"/>
        </w:rPr>
        <w:t xml:space="preserve">and </w:t>
      </w:r>
      <w:r>
        <w:rPr>
          <w:spacing w:val="-4"/>
        </w:rPr>
        <w:t xml:space="preserve">coordination of </w:t>
      </w:r>
      <w:r>
        <w:rPr>
          <w:spacing w:val="-6"/>
        </w:rPr>
        <w:t xml:space="preserve">care among </w:t>
      </w:r>
      <w:r>
        <w:rPr>
          <w:spacing w:val="-7"/>
        </w:rPr>
        <w:t xml:space="preserve">providers. </w:t>
      </w:r>
      <w:r>
        <w:rPr>
          <w:spacing w:val="-5"/>
        </w:rPr>
        <w:t xml:space="preserve">Your </w:t>
      </w:r>
      <w:r>
        <w:rPr>
          <w:spacing w:val="-6"/>
        </w:rPr>
        <w:t xml:space="preserve">health </w:t>
      </w:r>
      <w:r>
        <w:rPr>
          <w:spacing w:val="-7"/>
        </w:rPr>
        <w:t xml:space="preserve">information </w:t>
      </w:r>
      <w:r>
        <w:rPr>
          <w:spacing w:val="-5"/>
        </w:rPr>
        <w:t xml:space="preserve">may be </w:t>
      </w:r>
      <w:r>
        <w:rPr>
          <w:spacing w:val="-7"/>
        </w:rPr>
        <w:t xml:space="preserve">re-disclosed </w:t>
      </w:r>
      <w:r>
        <w:rPr>
          <w:spacing w:val="-6"/>
        </w:rPr>
        <w:t xml:space="preserve">only </w:t>
      </w:r>
      <w:r>
        <w:rPr>
          <w:spacing w:val="-4"/>
        </w:rPr>
        <w:t xml:space="preserve">as permitted by </w:t>
      </w:r>
      <w:r>
        <w:rPr>
          <w:spacing w:val="-6"/>
        </w:rPr>
        <w:t xml:space="preserve">state </w:t>
      </w:r>
      <w:r>
        <w:rPr>
          <w:spacing w:val="-5"/>
        </w:rPr>
        <w:t xml:space="preserve">and </w:t>
      </w:r>
      <w:r>
        <w:rPr>
          <w:spacing w:val="-6"/>
        </w:rPr>
        <w:t xml:space="preserve">federal </w:t>
      </w:r>
      <w:r>
        <w:rPr>
          <w:spacing w:val="-5"/>
        </w:rPr>
        <w:t xml:space="preserve">laws </w:t>
      </w:r>
      <w:r>
        <w:rPr>
          <w:spacing w:val="-4"/>
        </w:rPr>
        <w:t xml:space="preserve">and </w:t>
      </w:r>
      <w:r>
        <w:rPr>
          <w:spacing w:val="-7"/>
        </w:rPr>
        <w:t xml:space="preserve">regulations. </w:t>
      </w:r>
      <w:r>
        <w:rPr>
          <w:spacing w:val="-6"/>
        </w:rPr>
        <w:t xml:space="preserve">These laws limit </w:t>
      </w:r>
      <w:r>
        <w:rPr>
          <w:spacing w:val="-7"/>
        </w:rPr>
        <w:t xml:space="preserve">re-disclosure </w:t>
      </w:r>
      <w:r>
        <w:rPr>
          <w:spacing w:val="-4"/>
        </w:rPr>
        <w:t xml:space="preserve">of </w:t>
      </w:r>
      <w:r>
        <w:rPr>
          <w:spacing w:val="-5"/>
        </w:rPr>
        <w:t xml:space="preserve">information about </w:t>
      </w:r>
      <w:r>
        <w:rPr>
          <w:spacing w:val="-6"/>
        </w:rPr>
        <w:t xml:space="preserve">your </w:t>
      </w:r>
      <w:r>
        <w:rPr>
          <w:spacing w:val="-7"/>
        </w:rPr>
        <w:t xml:space="preserve">treatment </w:t>
      </w:r>
      <w:r>
        <w:t xml:space="preserve">at a </w:t>
      </w:r>
      <w:r>
        <w:rPr>
          <w:spacing w:val="-3"/>
        </w:rPr>
        <w:t xml:space="preserve">substance abuse </w:t>
      </w:r>
      <w:r>
        <w:t xml:space="preserve">or </w:t>
      </w:r>
      <w:r>
        <w:rPr>
          <w:spacing w:val="-3"/>
        </w:rPr>
        <w:t xml:space="preserve">mental health program, </w:t>
      </w:r>
      <w:r>
        <w:t xml:space="preserve">HIV </w:t>
      </w:r>
      <w:r>
        <w:rPr>
          <w:spacing w:val="-3"/>
        </w:rPr>
        <w:t xml:space="preserve">related information, genetic records, and records </w:t>
      </w:r>
      <w:r>
        <w:t xml:space="preserve">of </w:t>
      </w:r>
      <w:r>
        <w:rPr>
          <w:spacing w:val="-3"/>
        </w:rPr>
        <w:t xml:space="preserve">sexually </w:t>
      </w:r>
      <w:r>
        <w:t>transmitted illnesses.</w:t>
      </w:r>
    </w:p>
    <w:p w14:paraId="047BC9F1" w14:textId="77777777" w:rsidR="00A031BB" w:rsidRDefault="00A031BB">
      <w:pPr>
        <w:pStyle w:val="BodyText"/>
        <w:spacing w:before="6"/>
        <w:rPr>
          <w:sz w:val="20"/>
        </w:rPr>
      </w:pPr>
    </w:p>
    <w:p w14:paraId="047BC9F2" w14:textId="79D8FB64" w:rsidR="00A031BB" w:rsidRDefault="007B6791">
      <w:pPr>
        <w:pStyle w:val="BodyText"/>
        <w:spacing w:before="1" w:line="228" w:lineRule="auto"/>
        <w:ind w:left="777" w:right="814" w:firstLine="451"/>
      </w:pPr>
      <w:r>
        <w:rPr>
          <w:spacing w:val="-6"/>
        </w:rPr>
        <w:t>Your</w:t>
      </w:r>
      <w:r>
        <w:rPr>
          <w:spacing w:val="-12"/>
        </w:rPr>
        <w:t xml:space="preserve"> </w:t>
      </w:r>
      <w:r>
        <w:rPr>
          <w:spacing w:val="-7"/>
        </w:rPr>
        <w:t>choice</w:t>
      </w:r>
      <w:r>
        <w:rPr>
          <w:spacing w:val="-13"/>
        </w:rPr>
        <w:t xml:space="preserve"> </w:t>
      </w:r>
      <w:r>
        <w:rPr>
          <w:spacing w:val="-4"/>
        </w:rPr>
        <w:t>to</w:t>
      </w:r>
      <w:r>
        <w:rPr>
          <w:spacing w:val="-9"/>
        </w:rPr>
        <w:t xml:space="preserve"> </w:t>
      </w:r>
      <w:r>
        <w:rPr>
          <w:spacing w:val="-6"/>
        </w:rPr>
        <w:t>give</w:t>
      </w:r>
      <w:r>
        <w:rPr>
          <w:spacing w:val="-19"/>
        </w:rPr>
        <w:t xml:space="preserve"> </w:t>
      </w:r>
      <w:r>
        <w:rPr>
          <w:spacing w:val="-4"/>
        </w:rPr>
        <w:t>or</w:t>
      </w:r>
      <w:r>
        <w:rPr>
          <w:spacing w:val="-8"/>
        </w:rPr>
        <w:t xml:space="preserve"> </w:t>
      </w:r>
      <w:r>
        <w:rPr>
          <w:spacing w:val="-6"/>
        </w:rPr>
        <w:t>deny</w:t>
      </w:r>
      <w:r>
        <w:rPr>
          <w:spacing w:val="-15"/>
        </w:rPr>
        <w:t xml:space="preserve"> </w:t>
      </w:r>
      <w:r>
        <w:rPr>
          <w:spacing w:val="-7"/>
        </w:rPr>
        <w:t>consent</w:t>
      </w:r>
      <w:r>
        <w:rPr>
          <w:spacing w:val="-15"/>
        </w:rPr>
        <w:t xml:space="preserve"> </w:t>
      </w:r>
      <w:r>
        <w:rPr>
          <w:spacing w:val="-4"/>
        </w:rPr>
        <w:t>to</w:t>
      </w:r>
      <w:r>
        <w:rPr>
          <w:spacing w:val="-7"/>
        </w:rPr>
        <w:t xml:space="preserve"> disclose</w:t>
      </w:r>
      <w:r>
        <w:rPr>
          <w:spacing w:val="-18"/>
        </w:rPr>
        <w:t xml:space="preserve"> </w:t>
      </w:r>
      <w:r>
        <w:rPr>
          <w:spacing w:val="-5"/>
        </w:rPr>
        <w:t>your</w:t>
      </w:r>
      <w:r>
        <w:rPr>
          <w:spacing w:val="-16"/>
        </w:rPr>
        <w:t xml:space="preserve"> </w:t>
      </w:r>
      <w:r>
        <w:rPr>
          <w:spacing w:val="-6"/>
        </w:rPr>
        <w:t>health</w:t>
      </w:r>
      <w:r>
        <w:rPr>
          <w:spacing w:val="-16"/>
        </w:rPr>
        <w:t xml:space="preserve"> </w:t>
      </w:r>
      <w:r>
        <w:rPr>
          <w:spacing w:val="-7"/>
        </w:rPr>
        <w:t>information</w:t>
      </w:r>
      <w:r>
        <w:rPr>
          <w:spacing w:val="-21"/>
        </w:rPr>
        <w:t xml:space="preserve"> </w:t>
      </w:r>
      <w:r>
        <w:rPr>
          <w:spacing w:val="-5"/>
        </w:rPr>
        <w:t>will</w:t>
      </w:r>
      <w:r>
        <w:rPr>
          <w:spacing w:val="-14"/>
        </w:rPr>
        <w:t xml:space="preserve"> </w:t>
      </w:r>
      <w:r>
        <w:rPr>
          <w:spacing w:val="-6"/>
        </w:rPr>
        <w:t>not</w:t>
      </w:r>
      <w:r>
        <w:rPr>
          <w:spacing w:val="-10"/>
        </w:rPr>
        <w:t xml:space="preserve"> </w:t>
      </w:r>
      <w:r>
        <w:rPr>
          <w:spacing w:val="-5"/>
        </w:rPr>
        <w:t>be</w:t>
      </w:r>
      <w:r>
        <w:rPr>
          <w:spacing w:val="-7"/>
        </w:rPr>
        <w:t xml:space="preserve"> </w:t>
      </w:r>
      <w:r>
        <w:rPr>
          <w:spacing w:val="-5"/>
        </w:rPr>
        <w:t>the</w:t>
      </w:r>
      <w:r>
        <w:rPr>
          <w:spacing w:val="-10"/>
        </w:rPr>
        <w:t xml:space="preserve"> </w:t>
      </w:r>
      <w:r>
        <w:rPr>
          <w:spacing w:val="-6"/>
        </w:rPr>
        <w:t>basis</w:t>
      </w:r>
      <w:r>
        <w:rPr>
          <w:spacing w:val="-10"/>
        </w:rPr>
        <w:t xml:space="preserve"> </w:t>
      </w:r>
      <w:r>
        <w:rPr>
          <w:spacing w:val="-5"/>
        </w:rPr>
        <w:t>for</w:t>
      </w:r>
      <w:r>
        <w:rPr>
          <w:spacing w:val="-9"/>
        </w:rPr>
        <w:t xml:space="preserve"> </w:t>
      </w:r>
      <w:r>
        <w:rPr>
          <w:spacing w:val="-6"/>
        </w:rPr>
        <w:t>denial</w:t>
      </w:r>
      <w:r>
        <w:rPr>
          <w:spacing w:val="-11"/>
        </w:rPr>
        <w:t xml:space="preserve"> </w:t>
      </w:r>
      <w:r>
        <w:rPr>
          <w:spacing w:val="-4"/>
        </w:rPr>
        <w:t>of</w:t>
      </w:r>
      <w:r>
        <w:rPr>
          <w:spacing w:val="-11"/>
        </w:rPr>
        <w:t xml:space="preserve"> </w:t>
      </w:r>
      <w:r>
        <w:rPr>
          <w:spacing w:val="-6"/>
        </w:rPr>
        <w:t xml:space="preserve">health </w:t>
      </w:r>
      <w:r>
        <w:rPr>
          <w:spacing w:val="-7"/>
        </w:rPr>
        <w:t>services</w:t>
      </w:r>
      <w:r>
        <w:rPr>
          <w:spacing w:val="-22"/>
        </w:rPr>
        <w:t xml:space="preserve"> </w:t>
      </w:r>
      <w:r>
        <w:rPr>
          <w:spacing w:val="-4"/>
        </w:rPr>
        <w:t>or</w:t>
      </w:r>
      <w:r>
        <w:rPr>
          <w:spacing w:val="-13"/>
        </w:rPr>
        <w:t xml:space="preserve"> </w:t>
      </w:r>
      <w:r>
        <w:rPr>
          <w:spacing w:val="-6"/>
        </w:rPr>
        <w:t>health</w:t>
      </w:r>
      <w:r>
        <w:rPr>
          <w:spacing w:val="-20"/>
        </w:rPr>
        <w:t xml:space="preserve"> </w:t>
      </w:r>
      <w:r>
        <w:rPr>
          <w:spacing w:val="-7"/>
        </w:rPr>
        <w:t>insurance.</w:t>
      </w:r>
      <w:r>
        <w:rPr>
          <w:spacing w:val="-21"/>
        </w:rPr>
        <w:t xml:space="preserve"> </w:t>
      </w:r>
      <w:r>
        <w:rPr>
          <w:spacing w:val="-5"/>
        </w:rPr>
        <w:t>You</w:t>
      </w:r>
      <w:r>
        <w:rPr>
          <w:spacing w:val="-19"/>
        </w:rPr>
        <w:t xml:space="preserve"> </w:t>
      </w:r>
      <w:r>
        <w:rPr>
          <w:spacing w:val="-6"/>
        </w:rPr>
        <w:t>can</w:t>
      </w:r>
      <w:r>
        <w:rPr>
          <w:spacing w:val="-19"/>
        </w:rPr>
        <w:t xml:space="preserve"> </w:t>
      </w:r>
      <w:r>
        <w:rPr>
          <w:spacing w:val="-4"/>
        </w:rPr>
        <w:t>withdraw your</w:t>
      </w:r>
      <w:r>
        <w:rPr>
          <w:spacing w:val="-19"/>
        </w:rPr>
        <w:t xml:space="preserve"> </w:t>
      </w:r>
      <w:r>
        <w:rPr>
          <w:spacing w:val="-6"/>
        </w:rPr>
        <w:t>consent</w:t>
      </w:r>
      <w:r>
        <w:rPr>
          <w:spacing w:val="-21"/>
        </w:rPr>
        <w:t xml:space="preserve"> </w:t>
      </w:r>
      <w:r>
        <w:rPr>
          <w:spacing w:val="-4"/>
        </w:rPr>
        <w:t>at</w:t>
      </w:r>
      <w:r>
        <w:rPr>
          <w:spacing w:val="-12"/>
        </w:rPr>
        <w:t xml:space="preserve"> </w:t>
      </w:r>
      <w:r>
        <w:t>any time</w:t>
      </w:r>
      <w:r>
        <w:rPr>
          <w:spacing w:val="-20"/>
        </w:rPr>
        <w:t xml:space="preserve"> </w:t>
      </w:r>
      <w:r>
        <w:rPr>
          <w:spacing w:val="-4"/>
        </w:rPr>
        <w:t>by</w:t>
      </w:r>
      <w:r>
        <w:rPr>
          <w:spacing w:val="-13"/>
        </w:rPr>
        <w:t xml:space="preserve"> </w:t>
      </w:r>
      <w:r>
        <w:t>signing a</w:t>
      </w:r>
      <w:r>
        <w:rPr>
          <w:spacing w:val="-10"/>
        </w:rPr>
        <w:t xml:space="preserve"> </w:t>
      </w:r>
      <w:r>
        <w:rPr>
          <w:spacing w:val="-5"/>
        </w:rPr>
        <w:t>Withdrawal of</w:t>
      </w:r>
      <w:r>
        <w:rPr>
          <w:spacing w:val="-14"/>
        </w:rPr>
        <w:t xml:space="preserve"> </w:t>
      </w:r>
      <w:r>
        <w:rPr>
          <w:spacing w:val="-7"/>
        </w:rPr>
        <w:t>Consent</w:t>
      </w:r>
      <w:r>
        <w:rPr>
          <w:spacing w:val="-20"/>
        </w:rPr>
        <w:t xml:space="preserve"> </w:t>
      </w:r>
      <w:r>
        <w:rPr>
          <w:spacing w:val="-6"/>
        </w:rPr>
        <w:t>Form</w:t>
      </w:r>
      <w:r>
        <w:rPr>
          <w:spacing w:val="-17"/>
        </w:rPr>
        <w:t xml:space="preserve"> </w:t>
      </w:r>
      <w:r>
        <w:rPr>
          <w:spacing w:val="-4"/>
        </w:rPr>
        <w:t>and giving it</w:t>
      </w:r>
      <w:r>
        <w:rPr>
          <w:spacing w:val="-9"/>
        </w:rPr>
        <w:t xml:space="preserve"> </w:t>
      </w:r>
      <w:r>
        <w:rPr>
          <w:spacing w:val="-5"/>
        </w:rPr>
        <w:t>to</w:t>
      </w:r>
      <w:r>
        <w:rPr>
          <w:spacing w:val="-11"/>
        </w:rPr>
        <w:t xml:space="preserve"> </w:t>
      </w:r>
      <w:r>
        <w:rPr>
          <w:spacing w:val="-6"/>
        </w:rPr>
        <w:t>one</w:t>
      </w:r>
      <w:r>
        <w:rPr>
          <w:spacing w:val="-21"/>
        </w:rPr>
        <w:t xml:space="preserve"> </w:t>
      </w:r>
      <w:r>
        <w:rPr>
          <w:spacing w:val="-4"/>
        </w:rPr>
        <w:t>of</w:t>
      </w:r>
      <w:r>
        <w:rPr>
          <w:spacing w:val="-13"/>
        </w:rPr>
        <w:t xml:space="preserve"> </w:t>
      </w:r>
      <w:r>
        <w:rPr>
          <w:spacing w:val="-6"/>
        </w:rPr>
        <w:t>the</w:t>
      </w:r>
      <w:r>
        <w:rPr>
          <w:spacing w:val="-14"/>
        </w:rPr>
        <w:t xml:space="preserve"> </w:t>
      </w:r>
      <w:r>
        <w:rPr>
          <w:spacing w:val="-9"/>
        </w:rPr>
        <w:t>providers</w:t>
      </w:r>
      <w:r>
        <w:rPr>
          <w:spacing w:val="-18"/>
        </w:rPr>
        <w:t xml:space="preserve"> </w:t>
      </w:r>
      <w:r>
        <w:rPr>
          <w:spacing w:val="-7"/>
        </w:rPr>
        <w:t>listed</w:t>
      </w:r>
      <w:r>
        <w:rPr>
          <w:spacing w:val="-24"/>
        </w:rPr>
        <w:t xml:space="preserve"> </w:t>
      </w:r>
      <w:r>
        <w:rPr>
          <w:spacing w:val="-4"/>
        </w:rPr>
        <w:t>in</w:t>
      </w:r>
      <w:r>
        <w:rPr>
          <w:spacing w:val="-10"/>
        </w:rPr>
        <w:t xml:space="preserve"> </w:t>
      </w:r>
      <w:r>
        <w:rPr>
          <w:spacing w:val="-9"/>
        </w:rPr>
        <w:t>Attachment</w:t>
      </w:r>
      <w:r>
        <w:rPr>
          <w:spacing w:val="-21"/>
        </w:rPr>
        <w:t xml:space="preserve"> </w:t>
      </w:r>
      <w:r>
        <w:rPr>
          <w:spacing w:val="-6"/>
        </w:rPr>
        <w:t>A.</w:t>
      </w:r>
      <w:r>
        <w:rPr>
          <w:spacing w:val="-10"/>
        </w:rPr>
        <w:t xml:space="preserve"> </w:t>
      </w:r>
      <w:r>
        <w:rPr>
          <w:spacing w:val="-8"/>
        </w:rPr>
        <w:t>However,</w:t>
      </w:r>
      <w:r>
        <w:rPr>
          <w:spacing w:val="-27"/>
        </w:rPr>
        <w:t xml:space="preserve"> </w:t>
      </w:r>
      <w:r>
        <w:rPr>
          <w:spacing w:val="-5"/>
        </w:rPr>
        <w:t>anyone who</w:t>
      </w:r>
      <w:r>
        <w:rPr>
          <w:spacing w:val="-17"/>
        </w:rPr>
        <w:t xml:space="preserve"> </w:t>
      </w:r>
      <w:r>
        <w:rPr>
          <w:spacing w:val="-6"/>
        </w:rPr>
        <w:t>receives information while your</w:t>
      </w:r>
      <w:r>
        <w:rPr>
          <w:spacing w:val="-16"/>
        </w:rPr>
        <w:t xml:space="preserve"> </w:t>
      </w:r>
      <w:r>
        <w:rPr>
          <w:spacing w:val="-5"/>
        </w:rPr>
        <w:t xml:space="preserve">consent is </w:t>
      </w:r>
      <w:r>
        <w:t>in</w:t>
      </w:r>
      <w:r>
        <w:rPr>
          <w:spacing w:val="-14"/>
        </w:rPr>
        <w:t xml:space="preserve"> </w:t>
      </w:r>
      <w:r>
        <w:t>effect</w:t>
      </w:r>
      <w:r>
        <w:rPr>
          <w:spacing w:val="-20"/>
        </w:rPr>
        <w:t xml:space="preserve"> </w:t>
      </w:r>
      <w:r>
        <w:t>may</w:t>
      </w:r>
      <w:r>
        <w:rPr>
          <w:spacing w:val="-16"/>
        </w:rPr>
        <w:t xml:space="preserve"> </w:t>
      </w:r>
      <w:r>
        <w:t>retain</w:t>
      </w:r>
      <w:r>
        <w:rPr>
          <w:spacing w:val="-21"/>
        </w:rPr>
        <w:t xml:space="preserve"> </w:t>
      </w:r>
      <w:r>
        <w:t>it.</w:t>
      </w:r>
      <w:r>
        <w:rPr>
          <w:spacing w:val="-14"/>
        </w:rPr>
        <w:t xml:space="preserve"> </w:t>
      </w:r>
      <w:r>
        <w:t>Even</w:t>
      </w:r>
      <w:r>
        <w:rPr>
          <w:spacing w:val="-20"/>
        </w:rPr>
        <w:t xml:space="preserve"> </w:t>
      </w:r>
      <w:r>
        <w:t>if</w:t>
      </w:r>
      <w:r>
        <w:rPr>
          <w:spacing w:val="-13"/>
        </w:rPr>
        <w:t xml:space="preserve"> </w:t>
      </w:r>
      <w:r>
        <w:t>you</w:t>
      </w:r>
      <w:r>
        <w:rPr>
          <w:spacing w:val="-17"/>
        </w:rPr>
        <w:t xml:space="preserve"> </w:t>
      </w:r>
      <w:r>
        <w:t>withdraw</w:t>
      </w:r>
      <w:r>
        <w:rPr>
          <w:spacing w:val="-20"/>
        </w:rPr>
        <w:t xml:space="preserve"> </w:t>
      </w:r>
      <w:r>
        <w:t>your</w:t>
      </w:r>
      <w:r>
        <w:rPr>
          <w:spacing w:val="-19"/>
        </w:rPr>
        <w:t xml:space="preserve"> </w:t>
      </w:r>
      <w:r>
        <w:t>consent,</w:t>
      </w:r>
      <w:r>
        <w:rPr>
          <w:spacing w:val="-12"/>
        </w:rPr>
        <w:t xml:space="preserve"> </w:t>
      </w:r>
      <w:r>
        <w:t>they</w:t>
      </w:r>
      <w:r>
        <w:rPr>
          <w:spacing w:val="-12"/>
        </w:rPr>
        <w:t xml:space="preserve"> </w:t>
      </w:r>
      <w:r>
        <w:t>are</w:t>
      </w:r>
      <w:r>
        <w:rPr>
          <w:spacing w:val="-11"/>
        </w:rPr>
        <w:t xml:space="preserve"> </w:t>
      </w:r>
      <w:r>
        <w:t>not</w:t>
      </w:r>
      <w:r>
        <w:rPr>
          <w:spacing w:val="-15"/>
        </w:rPr>
        <w:t xml:space="preserve"> </w:t>
      </w:r>
      <w:r>
        <w:t>required</w:t>
      </w:r>
      <w:r>
        <w:rPr>
          <w:spacing w:val="-17"/>
        </w:rPr>
        <w:t xml:space="preserve"> </w:t>
      </w:r>
      <w:r>
        <w:t>to</w:t>
      </w:r>
      <w:r>
        <w:rPr>
          <w:spacing w:val="-15"/>
        </w:rPr>
        <w:t xml:space="preserve"> </w:t>
      </w:r>
      <w:r>
        <w:t>return</w:t>
      </w:r>
      <w:r>
        <w:rPr>
          <w:spacing w:val="-14"/>
        </w:rPr>
        <w:t xml:space="preserve"> </w:t>
      </w:r>
      <w:r>
        <w:t>your</w:t>
      </w:r>
      <w:r>
        <w:rPr>
          <w:spacing w:val="-13"/>
        </w:rPr>
        <w:t xml:space="preserve"> </w:t>
      </w:r>
      <w:r>
        <w:t>information</w:t>
      </w:r>
      <w:r>
        <w:rPr>
          <w:spacing w:val="-12"/>
        </w:rPr>
        <w:t xml:space="preserve"> </w:t>
      </w:r>
      <w:r>
        <w:t xml:space="preserve">or </w:t>
      </w:r>
      <w:r>
        <w:rPr>
          <w:spacing w:val="-3"/>
        </w:rPr>
        <w:t xml:space="preserve">remove </w:t>
      </w:r>
      <w:r>
        <w:t>it</w:t>
      </w:r>
      <w:r>
        <w:rPr>
          <w:spacing w:val="-1"/>
        </w:rPr>
        <w:t xml:space="preserve"> </w:t>
      </w:r>
      <w:r>
        <w:rPr>
          <w:spacing w:val="-3"/>
        </w:rPr>
        <w:t>from their records.</w:t>
      </w:r>
      <w:r>
        <w:rPr>
          <w:spacing w:val="-4"/>
        </w:rPr>
        <w:t xml:space="preserve"> </w:t>
      </w:r>
      <w:r>
        <w:t>You are entitled</w:t>
      </w:r>
      <w:r>
        <w:rPr>
          <w:spacing w:val="-28"/>
        </w:rPr>
        <w:t xml:space="preserve"> </w:t>
      </w:r>
      <w:r>
        <w:t>to</w:t>
      </w:r>
      <w:r>
        <w:rPr>
          <w:spacing w:val="-12"/>
        </w:rPr>
        <w:t xml:space="preserve"> </w:t>
      </w:r>
      <w:r>
        <w:rPr>
          <w:spacing w:val="5"/>
        </w:rPr>
        <w:t>get a</w:t>
      </w:r>
      <w:r>
        <w:rPr>
          <w:spacing w:val="-22"/>
        </w:rPr>
        <w:t xml:space="preserve"> </w:t>
      </w:r>
      <w:r>
        <w:rPr>
          <w:spacing w:val="-3"/>
        </w:rPr>
        <w:t>copy</w:t>
      </w:r>
      <w:r>
        <w:rPr>
          <w:spacing w:val="-24"/>
        </w:rPr>
        <w:t xml:space="preserve"> </w:t>
      </w:r>
      <w:r>
        <w:t>of</w:t>
      </w:r>
      <w:r>
        <w:rPr>
          <w:spacing w:val="-25"/>
        </w:rPr>
        <w:t xml:space="preserve"> </w:t>
      </w:r>
      <w:r>
        <w:rPr>
          <w:spacing w:val="-3"/>
        </w:rPr>
        <w:t>this</w:t>
      </w:r>
      <w:r>
        <w:rPr>
          <w:spacing w:val="-20"/>
        </w:rPr>
        <w:t xml:space="preserve"> </w:t>
      </w:r>
      <w:r>
        <w:rPr>
          <w:spacing w:val="-3"/>
        </w:rPr>
        <w:t>Consent</w:t>
      </w:r>
      <w:r>
        <w:rPr>
          <w:spacing w:val="-23"/>
        </w:rPr>
        <w:t xml:space="preserve"> </w:t>
      </w:r>
      <w:r>
        <w:t>Form after you sign it.</w:t>
      </w:r>
    </w:p>
    <w:p w14:paraId="047BC9F3" w14:textId="77777777" w:rsidR="00A031BB" w:rsidRDefault="00A031BB">
      <w:pPr>
        <w:pStyle w:val="BodyText"/>
      </w:pPr>
    </w:p>
    <w:p w14:paraId="047BC9F4" w14:textId="77777777" w:rsidR="00A031BB" w:rsidRDefault="007B6791">
      <w:pPr>
        <w:spacing w:before="169"/>
        <w:ind w:left="1399" w:right="1102"/>
        <w:jc w:val="center"/>
        <w:rPr>
          <w:b/>
          <w:i/>
          <w:sz w:val="28"/>
        </w:rPr>
      </w:pPr>
      <w:r>
        <w:rPr>
          <w:b/>
          <w:i/>
          <w:sz w:val="28"/>
        </w:rPr>
        <w:t>CONSENT TO DISCLOSURE OF</w:t>
      </w:r>
      <w:r>
        <w:rPr>
          <w:b/>
          <w:i/>
          <w:spacing w:val="-29"/>
          <w:sz w:val="28"/>
        </w:rPr>
        <w:t xml:space="preserve"> </w:t>
      </w:r>
      <w:r>
        <w:rPr>
          <w:b/>
          <w:i/>
          <w:sz w:val="28"/>
        </w:rPr>
        <w:t>HEALTHINFORMATION</w:t>
      </w:r>
    </w:p>
    <w:p w14:paraId="047BC9F5" w14:textId="77777777" w:rsidR="00A031BB" w:rsidRDefault="007B6791">
      <w:pPr>
        <w:pStyle w:val="ListParagraph"/>
        <w:numPr>
          <w:ilvl w:val="0"/>
          <w:numId w:val="8"/>
        </w:numPr>
        <w:tabs>
          <w:tab w:val="left" w:pos="1230"/>
          <w:tab w:val="left" w:pos="1231"/>
        </w:tabs>
        <w:spacing w:before="39"/>
        <w:ind w:hanging="457"/>
      </w:pPr>
      <w:r>
        <w:t>The</w:t>
      </w:r>
      <w:r>
        <w:rPr>
          <w:spacing w:val="-5"/>
        </w:rPr>
        <w:t xml:space="preserve"> </w:t>
      </w:r>
      <w:r>
        <w:t>person</w:t>
      </w:r>
      <w:r>
        <w:rPr>
          <w:spacing w:val="-6"/>
        </w:rPr>
        <w:t xml:space="preserve"> </w:t>
      </w:r>
      <w:r>
        <w:t>whose</w:t>
      </w:r>
      <w:r>
        <w:rPr>
          <w:spacing w:val="-6"/>
        </w:rPr>
        <w:t xml:space="preserve"> </w:t>
      </w:r>
      <w:r>
        <w:t>information</w:t>
      </w:r>
      <w:r>
        <w:rPr>
          <w:spacing w:val="-7"/>
        </w:rPr>
        <w:t xml:space="preserve"> </w:t>
      </w:r>
      <w:r>
        <w:t>may</w:t>
      </w:r>
      <w:r>
        <w:rPr>
          <w:spacing w:val="-3"/>
        </w:rPr>
        <w:t xml:space="preserve"> </w:t>
      </w:r>
      <w:r>
        <w:t>be</w:t>
      </w:r>
      <w:r>
        <w:rPr>
          <w:spacing w:val="-2"/>
        </w:rPr>
        <w:t xml:space="preserve"> </w:t>
      </w:r>
      <w:r>
        <w:t>used</w:t>
      </w:r>
      <w:r>
        <w:rPr>
          <w:spacing w:val="-7"/>
        </w:rPr>
        <w:t xml:space="preserve"> </w:t>
      </w:r>
      <w:r>
        <w:t>or</w:t>
      </w:r>
      <w:r>
        <w:rPr>
          <w:spacing w:val="-5"/>
        </w:rPr>
        <w:t xml:space="preserve"> </w:t>
      </w:r>
      <w:r>
        <w:t>disclosed</w:t>
      </w:r>
      <w:r>
        <w:rPr>
          <w:spacing w:val="-10"/>
        </w:rPr>
        <w:t xml:space="preserve"> </w:t>
      </w:r>
      <w:r>
        <w:rPr>
          <w:spacing w:val="-4"/>
        </w:rPr>
        <w:t>is:</w:t>
      </w:r>
    </w:p>
    <w:p w14:paraId="047BC9F6" w14:textId="77777777" w:rsidR="00A031BB" w:rsidRDefault="007B6791">
      <w:pPr>
        <w:pStyle w:val="BodyText"/>
        <w:tabs>
          <w:tab w:val="left" w:pos="5690"/>
          <w:tab w:val="left" w:pos="10217"/>
        </w:tabs>
        <w:spacing w:before="46"/>
        <w:ind w:left="1230"/>
      </w:pPr>
      <w:r>
        <w:rPr>
          <w:spacing w:val="-3"/>
        </w:rPr>
        <w:t>Name:</w:t>
      </w:r>
      <w:r>
        <w:rPr>
          <w:spacing w:val="-3"/>
          <w:u w:val="single"/>
        </w:rPr>
        <w:t xml:space="preserve"> </w:t>
      </w:r>
      <w:r>
        <w:rPr>
          <w:spacing w:val="-3"/>
          <w:u w:val="single"/>
        </w:rPr>
        <w:tab/>
      </w:r>
      <w:r>
        <w:t>Date of</w:t>
      </w:r>
      <w:r>
        <w:rPr>
          <w:spacing w:val="-2"/>
        </w:rPr>
        <w:t xml:space="preserve"> </w:t>
      </w:r>
      <w:r>
        <w:t>Birth:</w:t>
      </w:r>
      <w:r>
        <w:rPr>
          <w:spacing w:val="-2"/>
        </w:rPr>
        <w:t xml:space="preserve"> </w:t>
      </w:r>
      <w:r>
        <w:rPr>
          <w:u w:val="single"/>
        </w:rPr>
        <w:t xml:space="preserve"> </w:t>
      </w:r>
      <w:r>
        <w:rPr>
          <w:u w:val="single"/>
        </w:rPr>
        <w:tab/>
      </w:r>
    </w:p>
    <w:p w14:paraId="047BC9F7" w14:textId="77777777" w:rsidR="00A031BB" w:rsidRDefault="007B6791">
      <w:pPr>
        <w:pStyle w:val="ListParagraph"/>
        <w:numPr>
          <w:ilvl w:val="0"/>
          <w:numId w:val="8"/>
        </w:numPr>
        <w:tabs>
          <w:tab w:val="left" w:pos="1230"/>
          <w:tab w:val="left" w:pos="1231"/>
        </w:tabs>
        <w:spacing w:before="44"/>
        <w:ind w:right="1079"/>
      </w:pPr>
      <w:r>
        <w:t>The</w:t>
      </w:r>
      <w:r>
        <w:rPr>
          <w:spacing w:val="-2"/>
        </w:rPr>
        <w:t xml:space="preserve"> </w:t>
      </w:r>
      <w:r>
        <w:t>information</w:t>
      </w:r>
      <w:r>
        <w:rPr>
          <w:spacing w:val="-6"/>
        </w:rPr>
        <w:t xml:space="preserve"> </w:t>
      </w:r>
      <w:r>
        <w:t>that</w:t>
      </w:r>
      <w:r>
        <w:rPr>
          <w:spacing w:val="-8"/>
        </w:rPr>
        <w:t xml:space="preserve"> </w:t>
      </w:r>
      <w:r>
        <w:t>may</w:t>
      </w:r>
      <w:r>
        <w:rPr>
          <w:spacing w:val="-6"/>
        </w:rPr>
        <w:t xml:space="preserve"> </w:t>
      </w:r>
      <w:r>
        <w:t>be disclosed</w:t>
      </w:r>
      <w:r>
        <w:rPr>
          <w:spacing w:val="-6"/>
        </w:rPr>
        <w:t xml:space="preserve"> </w:t>
      </w:r>
      <w:r>
        <w:t>includes</w:t>
      </w:r>
      <w:r>
        <w:rPr>
          <w:spacing w:val="-3"/>
        </w:rPr>
        <w:t xml:space="preserve"> </w:t>
      </w:r>
      <w:r>
        <w:t>all</w:t>
      </w:r>
      <w:r>
        <w:rPr>
          <w:spacing w:val="-6"/>
        </w:rPr>
        <w:t xml:space="preserve"> </w:t>
      </w:r>
      <w:r>
        <w:t>records</w:t>
      </w:r>
      <w:r>
        <w:rPr>
          <w:spacing w:val="-7"/>
        </w:rPr>
        <w:t xml:space="preserve"> </w:t>
      </w:r>
      <w:r>
        <w:t>of</w:t>
      </w:r>
      <w:r>
        <w:rPr>
          <w:spacing w:val="-3"/>
        </w:rPr>
        <w:t xml:space="preserve"> </w:t>
      </w:r>
      <w:r>
        <w:t>diagnosis</w:t>
      </w:r>
      <w:r>
        <w:rPr>
          <w:spacing w:val="-3"/>
        </w:rPr>
        <w:t xml:space="preserve"> </w:t>
      </w:r>
      <w:r>
        <w:t>and</w:t>
      </w:r>
      <w:r>
        <w:rPr>
          <w:spacing w:val="-4"/>
        </w:rPr>
        <w:t xml:space="preserve"> </w:t>
      </w:r>
      <w:r>
        <w:t>health</w:t>
      </w:r>
      <w:r>
        <w:rPr>
          <w:spacing w:val="-3"/>
        </w:rPr>
        <w:t xml:space="preserve"> </w:t>
      </w:r>
      <w:r>
        <w:t>care</w:t>
      </w:r>
      <w:r>
        <w:rPr>
          <w:spacing w:val="-5"/>
        </w:rPr>
        <w:t xml:space="preserve"> </w:t>
      </w:r>
      <w:r>
        <w:t>treatment</w:t>
      </w:r>
      <w:r>
        <w:rPr>
          <w:spacing w:val="-3"/>
        </w:rPr>
        <w:t xml:space="preserve"> </w:t>
      </w:r>
      <w:r>
        <w:t>and all education records including, but not limited to: Mental health records, except that disclosure of psychotherapy notes is not permitted; Substance abuse treatment records; HIV related information; Genetic information; Information about sexually transmitted diseases; and Education</w:t>
      </w:r>
      <w:r>
        <w:rPr>
          <w:spacing w:val="-22"/>
        </w:rPr>
        <w:t xml:space="preserve"> </w:t>
      </w:r>
      <w:r>
        <w:t>records.</w:t>
      </w:r>
    </w:p>
    <w:p w14:paraId="047BC9F8" w14:textId="77777777" w:rsidR="00A031BB" w:rsidRDefault="007B6791">
      <w:pPr>
        <w:pStyle w:val="ListParagraph"/>
        <w:numPr>
          <w:ilvl w:val="0"/>
          <w:numId w:val="8"/>
        </w:numPr>
        <w:tabs>
          <w:tab w:val="left" w:pos="1230"/>
          <w:tab w:val="left" w:pos="1231"/>
        </w:tabs>
        <w:spacing w:before="44"/>
        <w:ind w:hanging="457"/>
      </w:pPr>
      <w:r>
        <w:t>This</w:t>
      </w:r>
      <w:r>
        <w:rPr>
          <w:spacing w:val="-11"/>
        </w:rPr>
        <w:t xml:space="preserve"> </w:t>
      </w:r>
      <w:r>
        <w:t>information</w:t>
      </w:r>
      <w:r>
        <w:rPr>
          <w:spacing w:val="-7"/>
        </w:rPr>
        <w:t xml:space="preserve"> </w:t>
      </w:r>
      <w:r>
        <w:t>may</w:t>
      </w:r>
      <w:r>
        <w:rPr>
          <w:spacing w:val="-3"/>
        </w:rPr>
        <w:t xml:space="preserve"> </w:t>
      </w:r>
      <w:r>
        <w:t>be</w:t>
      </w:r>
      <w:r>
        <w:rPr>
          <w:spacing w:val="-3"/>
        </w:rPr>
        <w:t xml:space="preserve"> </w:t>
      </w:r>
      <w:r>
        <w:t>disclosed</w:t>
      </w:r>
      <w:r>
        <w:rPr>
          <w:spacing w:val="-8"/>
        </w:rPr>
        <w:t xml:space="preserve"> </w:t>
      </w:r>
      <w:r>
        <w:t>to</w:t>
      </w:r>
      <w:r>
        <w:rPr>
          <w:spacing w:val="-1"/>
        </w:rPr>
        <w:t xml:space="preserve"> </w:t>
      </w:r>
      <w:r>
        <w:t>the</w:t>
      </w:r>
      <w:r>
        <w:rPr>
          <w:spacing w:val="-7"/>
        </w:rPr>
        <w:t xml:space="preserve"> </w:t>
      </w:r>
      <w:r>
        <w:t>persons</w:t>
      </w:r>
      <w:r>
        <w:rPr>
          <w:spacing w:val="-7"/>
        </w:rPr>
        <w:t xml:space="preserve"> </w:t>
      </w:r>
      <w:r>
        <w:t>or</w:t>
      </w:r>
      <w:r>
        <w:rPr>
          <w:spacing w:val="-7"/>
        </w:rPr>
        <w:t xml:space="preserve"> </w:t>
      </w:r>
      <w:r>
        <w:t>organizations</w:t>
      </w:r>
      <w:r>
        <w:rPr>
          <w:spacing w:val="-5"/>
        </w:rPr>
        <w:t xml:space="preserve"> </w:t>
      </w:r>
      <w:r>
        <w:t>listed</w:t>
      </w:r>
      <w:r>
        <w:rPr>
          <w:spacing w:val="-5"/>
        </w:rPr>
        <w:t xml:space="preserve"> </w:t>
      </w:r>
      <w:r>
        <w:t>in</w:t>
      </w:r>
      <w:r>
        <w:rPr>
          <w:spacing w:val="-5"/>
        </w:rPr>
        <w:t xml:space="preserve"> </w:t>
      </w:r>
      <w:r>
        <w:t>Attachment</w:t>
      </w:r>
      <w:r>
        <w:rPr>
          <w:spacing w:val="-16"/>
        </w:rPr>
        <w:t xml:space="preserve"> </w:t>
      </w:r>
      <w:r>
        <w:rPr>
          <w:spacing w:val="-6"/>
        </w:rPr>
        <w:t>A.</w:t>
      </w:r>
    </w:p>
    <w:p w14:paraId="047BC9F9" w14:textId="77777777" w:rsidR="00A031BB" w:rsidRDefault="007B6791">
      <w:pPr>
        <w:pStyle w:val="ListParagraph"/>
        <w:numPr>
          <w:ilvl w:val="0"/>
          <w:numId w:val="8"/>
        </w:numPr>
        <w:tabs>
          <w:tab w:val="left" w:pos="1230"/>
          <w:tab w:val="left" w:pos="1231"/>
        </w:tabs>
        <w:spacing w:before="43"/>
        <w:ind w:right="1102"/>
      </w:pPr>
      <w:r>
        <w:t>This</w:t>
      </w:r>
      <w:r>
        <w:rPr>
          <w:spacing w:val="-4"/>
        </w:rPr>
        <w:t xml:space="preserve"> </w:t>
      </w:r>
      <w:r>
        <w:t>information</w:t>
      </w:r>
      <w:r>
        <w:rPr>
          <w:spacing w:val="-8"/>
        </w:rPr>
        <w:t xml:space="preserve"> </w:t>
      </w:r>
      <w:r>
        <w:t>may</w:t>
      </w:r>
      <w:r>
        <w:rPr>
          <w:spacing w:val="-4"/>
        </w:rPr>
        <w:t xml:space="preserve"> </w:t>
      </w:r>
      <w:r>
        <w:t>be</w:t>
      </w:r>
      <w:r>
        <w:rPr>
          <w:spacing w:val="-2"/>
        </w:rPr>
        <w:t xml:space="preserve"> </w:t>
      </w:r>
      <w:r>
        <w:t>disclosed</w:t>
      </w:r>
      <w:r>
        <w:rPr>
          <w:spacing w:val="-4"/>
        </w:rPr>
        <w:t xml:space="preserve"> </w:t>
      </w:r>
      <w:r>
        <w:t>by</w:t>
      </w:r>
      <w:r>
        <w:rPr>
          <w:spacing w:val="-1"/>
        </w:rPr>
        <w:t xml:space="preserve"> </w:t>
      </w:r>
      <w:r>
        <w:t>any</w:t>
      </w:r>
      <w:r>
        <w:rPr>
          <w:spacing w:val="-2"/>
        </w:rPr>
        <w:t xml:space="preserve"> </w:t>
      </w:r>
      <w:r>
        <w:t>person</w:t>
      </w:r>
      <w:r>
        <w:rPr>
          <w:spacing w:val="-7"/>
        </w:rPr>
        <w:t xml:space="preserve"> </w:t>
      </w:r>
      <w:r>
        <w:t>or</w:t>
      </w:r>
      <w:r>
        <w:rPr>
          <w:spacing w:val="-8"/>
        </w:rPr>
        <w:t xml:space="preserve"> </w:t>
      </w:r>
      <w:r>
        <w:t>organization</w:t>
      </w:r>
      <w:r>
        <w:rPr>
          <w:spacing w:val="-4"/>
        </w:rPr>
        <w:t xml:space="preserve"> </w:t>
      </w:r>
      <w:r>
        <w:t>that</w:t>
      </w:r>
      <w:r>
        <w:rPr>
          <w:spacing w:val="-2"/>
        </w:rPr>
        <w:t xml:space="preserve"> </w:t>
      </w:r>
      <w:r>
        <w:t>holds</w:t>
      </w:r>
      <w:r>
        <w:rPr>
          <w:spacing w:val="-3"/>
        </w:rPr>
        <w:t xml:space="preserve"> </w:t>
      </w:r>
      <w:r>
        <w:t>a</w:t>
      </w:r>
      <w:r>
        <w:rPr>
          <w:spacing w:val="-5"/>
        </w:rPr>
        <w:t xml:space="preserve"> </w:t>
      </w:r>
      <w:r>
        <w:t>record</w:t>
      </w:r>
      <w:r>
        <w:rPr>
          <w:spacing w:val="-3"/>
        </w:rPr>
        <w:t xml:space="preserve"> </w:t>
      </w:r>
      <w:r>
        <w:t>described</w:t>
      </w:r>
      <w:r>
        <w:rPr>
          <w:spacing w:val="-4"/>
        </w:rPr>
        <w:t xml:space="preserve"> </w:t>
      </w:r>
      <w:r>
        <w:t>below, including those listed in Attachment</w:t>
      </w:r>
      <w:r>
        <w:rPr>
          <w:spacing w:val="-4"/>
        </w:rPr>
        <w:t xml:space="preserve"> </w:t>
      </w:r>
      <w:r>
        <w:t>A.</w:t>
      </w:r>
    </w:p>
    <w:p w14:paraId="047BC9FA" w14:textId="77777777" w:rsidR="00A031BB" w:rsidRDefault="007B6791">
      <w:pPr>
        <w:pStyle w:val="ListParagraph"/>
        <w:numPr>
          <w:ilvl w:val="0"/>
          <w:numId w:val="8"/>
        </w:numPr>
        <w:tabs>
          <w:tab w:val="left" w:pos="1230"/>
          <w:tab w:val="left" w:pos="1231"/>
        </w:tabs>
        <w:spacing w:before="46"/>
        <w:ind w:right="1065"/>
      </w:pPr>
      <w:r>
        <w:t>Use and</w:t>
      </w:r>
      <w:r>
        <w:rPr>
          <w:spacing w:val="-7"/>
        </w:rPr>
        <w:t xml:space="preserve"> </w:t>
      </w:r>
      <w:r>
        <w:t>disclosure</w:t>
      </w:r>
      <w:r>
        <w:rPr>
          <w:spacing w:val="-5"/>
        </w:rPr>
        <w:t xml:space="preserve"> </w:t>
      </w:r>
      <w:r>
        <w:t>of</w:t>
      </w:r>
      <w:r>
        <w:rPr>
          <w:spacing w:val="-6"/>
        </w:rPr>
        <w:t xml:space="preserve"> </w:t>
      </w:r>
      <w:r>
        <w:t>this</w:t>
      </w:r>
      <w:r>
        <w:rPr>
          <w:spacing w:val="-3"/>
        </w:rPr>
        <w:t xml:space="preserve"> </w:t>
      </w:r>
      <w:r>
        <w:t>information</w:t>
      </w:r>
      <w:r>
        <w:rPr>
          <w:spacing w:val="-6"/>
        </w:rPr>
        <w:t xml:space="preserve"> </w:t>
      </w:r>
      <w:r>
        <w:t>is</w:t>
      </w:r>
      <w:r>
        <w:rPr>
          <w:spacing w:val="-3"/>
        </w:rPr>
        <w:t xml:space="preserve"> </w:t>
      </w:r>
      <w:r>
        <w:t>permitted</w:t>
      </w:r>
      <w:r>
        <w:rPr>
          <w:spacing w:val="-7"/>
        </w:rPr>
        <w:t xml:space="preserve"> </w:t>
      </w:r>
      <w:r>
        <w:t>only as</w:t>
      </w:r>
      <w:r>
        <w:rPr>
          <w:spacing w:val="-6"/>
        </w:rPr>
        <w:t xml:space="preserve"> </w:t>
      </w:r>
      <w:r>
        <w:t>necessary</w:t>
      </w:r>
      <w:r>
        <w:rPr>
          <w:spacing w:val="-2"/>
        </w:rPr>
        <w:t xml:space="preserve"> </w:t>
      </w:r>
      <w:r>
        <w:t>for</w:t>
      </w:r>
      <w:r>
        <w:rPr>
          <w:spacing w:val="-6"/>
        </w:rPr>
        <w:t xml:space="preserve"> </w:t>
      </w:r>
      <w:r>
        <w:t>the</w:t>
      </w:r>
      <w:r>
        <w:rPr>
          <w:spacing w:val="-2"/>
        </w:rPr>
        <w:t xml:space="preserve"> </w:t>
      </w:r>
      <w:r>
        <w:t>purposes</w:t>
      </w:r>
      <w:r>
        <w:rPr>
          <w:spacing w:val="-8"/>
        </w:rPr>
        <w:t xml:space="preserve"> </w:t>
      </w:r>
      <w:r>
        <w:t>of</w:t>
      </w:r>
      <w:r>
        <w:rPr>
          <w:spacing w:val="-6"/>
        </w:rPr>
        <w:t xml:space="preserve"> </w:t>
      </w:r>
      <w:r>
        <w:t>the</w:t>
      </w:r>
      <w:r>
        <w:rPr>
          <w:spacing w:val="-3"/>
        </w:rPr>
        <w:t xml:space="preserve"> </w:t>
      </w:r>
      <w:r>
        <w:t>provision of delivery of health and social services, including outreach, service planning, referrals, care coordination, direct care, and monitoring of the quality of</w:t>
      </w:r>
      <w:r>
        <w:rPr>
          <w:spacing w:val="-11"/>
        </w:rPr>
        <w:t xml:space="preserve"> </w:t>
      </w:r>
      <w:r>
        <w:t>service.</w:t>
      </w:r>
    </w:p>
    <w:p w14:paraId="047BC9FB" w14:textId="77777777" w:rsidR="00A031BB" w:rsidRDefault="007B6791">
      <w:pPr>
        <w:pStyle w:val="ListParagraph"/>
        <w:numPr>
          <w:ilvl w:val="0"/>
          <w:numId w:val="8"/>
        </w:numPr>
        <w:tabs>
          <w:tab w:val="left" w:pos="1230"/>
          <w:tab w:val="left" w:pos="1231"/>
          <w:tab w:val="left" w:pos="5443"/>
        </w:tabs>
        <w:spacing w:before="54" w:line="264" w:lineRule="exact"/>
        <w:ind w:hanging="457"/>
      </w:pPr>
      <w:r>
        <w:t>This permission</w:t>
      </w:r>
      <w:r>
        <w:rPr>
          <w:spacing w:val="-19"/>
        </w:rPr>
        <w:t xml:space="preserve"> </w:t>
      </w:r>
      <w:r>
        <w:t>expires</w:t>
      </w:r>
      <w:r>
        <w:rPr>
          <w:spacing w:val="-11"/>
        </w:rPr>
        <w:t xml:space="preserve"> </w:t>
      </w:r>
      <w:r>
        <w:rPr>
          <w:spacing w:val="-6"/>
        </w:rPr>
        <w:t>on</w:t>
      </w:r>
      <w:r>
        <w:rPr>
          <w:spacing w:val="-6"/>
          <w:u w:val="single"/>
        </w:rPr>
        <w:t xml:space="preserve"> </w:t>
      </w:r>
      <w:r>
        <w:rPr>
          <w:spacing w:val="-6"/>
          <w:u w:val="single"/>
        </w:rPr>
        <w:tab/>
      </w:r>
      <w:r>
        <w:rPr>
          <w:spacing w:val="-3"/>
        </w:rPr>
        <w:t>(date).</w:t>
      </w:r>
    </w:p>
    <w:p w14:paraId="047BC9FC" w14:textId="77777777" w:rsidR="00A031BB" w:rsidRDefault="007B6791">
      <w:pPr>
        <w:pStyle w:val="ListParagraph"/>
        <w:numPr>
          <w:ilvl w:val="0"/>
          <w:numId w:val="8"/>
        </w:numPr>
        <w:tabs>
          <w:tab w:val="left" w:pos="1231"/>
        </w:tabs>
        <w:ind w:right="1037"/>
        <w:jc w:val="both"/>
      </w:pPr>
      <w:r>
        <w:t>I</w:t>
      </w:r>
      <w:r>
        <w:rPr>
          <w:spacing w:val="-6"/>
        </w:rPr>
        <w:t xml:space="preserve"> </w:t>
      </w:r>
      <w:r>
        <w:t>understand</w:t>
      </w:r>
      <w:r>
        <w:rPr>
          <w:spacing w:val="-7"/>
        </w:rPr>
        <w:t xml:space="preserve"> </w:t>
      </w:r>
      <w:r>
        <w:t>that</w:t>
      </w:r>
      <w:r>
        <w:rPr>
          <w:spacing w:val="2"/>
        </w:rPr>
        <w:t xml:space="preserve"> </w:t>
      </w:r>
      <w:r>
        <w:t>this</w:t>
      </w:r>
      <w:r>
        <w:rPr>
          <w:spacing w:val="-3"/>
        </w:rPr>
        <w:t xml:space="preserve"> </w:t>
      </w:r>
      <w:r>
        <w:t>permission</w:t>
      </w:r>
      <w:r>
        <w:rPr>
          <w:spacing w:val="-6"/>
        </w:rPr>
        <w:t xml:space="preserve"> </w:t>
      </w:r>
      <w:r>
        <w:t>may</w:t>
      </w:r>
      <w:r>
        <w:rPr>
          <w:spacing w:val="1"/>
        </w:rPr>
        <w:t xml:space="preserve"> </w:t>
      </w:r>
      <w:r>
        <w:t>be</w:t>
      </w:r>
      <w:r>
        <w:rPr>
          <w:spacing w:val="2"/>
        </w:rPr>
        <w:t xml:space="preserve"> </w:t>
      </w:r>
      <w:r>
        <w:t>revoked.</w:t>
      </w:r>
      <w:r>
        <w:rPr>
          <w:spacing w:val="1"/>
        </w:rPr>
        <w:t xml:space="preserve"> </w:t>
      </w:r>
      <w:r>
        <w:t>I</w:t>
      </w:r>
      <w:r>
        <w:rPr>
          <w:spacing w:val="-8"/>
        </w:rPr>
        <w:t xml:space="preserve"> </w:t>
      </w:r>
      <w:r>
        <w:t>also</w:t>
      </w:r>
      <w:r>
        <w:rPr>
          <w:spacing w:val="4"/>
        </w:rPr>
        <w:t xml:space="preserve"> </w:t>
      </w:r>
      <w:r>
        <w:t>understand</w:t>
      </w:r>
      <w:r>
        <w:rPr>
          <w:spacing w:val="-7"/>
        </w:rPr>
        <w:t xml:space="preserve"> </w:t>
      </w:r>
      <w:r>
        <w:t>that</w:t>
      </w:r>
      <w:r>
        <w:rPr>
          <w:spacing w:val="1"/>
        </w:rPr>
        <w:t xml:space="preserve"> </w:t>
      </w:r>
      <w:r>
        <w:t>records</w:t>
      </w:r>
      <w:r>
        <w:rPr>
          <w:spacing w:val="-7"/>
        </w:rPr>
        <w:t xml:space="preserve"> </w:t>
      </w:r>
      <w:r>
        <w:t>disclosed</w:t>
      </w:r>
      <w:r>
        <w:rPr>
          <w:spacing w:val="-4"/>
        </w:rPr>
        <w:t xml:space="preserve"> </w:t>
      </w:r>
      <w:r>
        <w:t>before</w:t>
      </w:r>
      <w:r>
        <w:rPr>
          <w:spacing w:val="-5"/>
        </w:rPr>
        <w:t xml:space="preserve"> </w:t>
      </w:r>
      <w:r>
        <w:t>this permission is revoked may not be retrieved. Any person or organization that relied on this permission may continue to use or disclose health information as needed to complete</w:t>
      </w:r>
      <w:r>
        <w:rPr>
          <w:spacing w:val="-24"/>
        </w:rPr>
        <w:t xml:space="preserve"> </w:t>
      </w:r>
      <w:r>
        <w:t>treatment.</w:t>
      </w:r>
    </w:p>
    <w:p w14:paraId="047BC9FD" w14:textId="77777777" w:rsidR="00A031BB" w:rsidRDefault="00A031BB">
      <w:pPr>
        <w:pStyle w:val="BodyText"/>
        <w:spacing w:before="2"/>
        <w:rPr>
          <w:sz w:val="20"/>
        </w:rPr>
      </w:pPr>
    </w:p>
    <w:p w14:paraId="047BC9FE" w14:textId="77777777" w:rsidR="00A031BB" w:rsidRDefault="007B6791">
      <w:pPr>
        <w:pStyle w:val="BodyText"/>
        <w:tabs>
          <w:tab w:val="left" w:pos="9613"/>
        </w:tabs>
        <w:ind w:left="690" w:right="1210"/>
      </w:pPr>
      <w:r>
        <w:t>I am the person whose records will be used or disclosed, or that individual's personal representative. (If personal representative, parent, or guardian, please</w:t>
      </w:r>
      <w:r>
        <w:rPr>
          <w:spacing w:val="-16"/>
        </w:rPr>
        <w:t xml:space="preserve"> </w:t>
      </w:r>
      <w:r>
        <w:t>enter</w:t>
      </w:r>
      <w:r>
        <w:rPr>
          <w:spacing w:val="-2"/>
        </w:rPr>
        <w:t xml:space="preserve"> </w:t>
      </w:r>
      <w:r>
        <w:t>relationship</w:t>
      </w:r>
      <w:r>
        <w:rPr>
          <w:u w:val="single"/>
        </w:rPr>
        <w:t xml:space="preserve"> </w:t>
      </w:r>
      <w:r>
        <w:rPr>
          <w:u w:val="single"/>
        </w:rPr>
        <w:tab/>
      </w:r>
      <w:r>
        <w:t>) I</w:t>
      </w:r>
      <w:r>
        <w:rPr>
          <w:spacing w:val="-21"/>
        </w:rPr>
        <w:t xml:space="preserve"> </w:t>
      </w:r>
      <w:r>
        <w:rPr>
          <w:spacing w:val="-7"/>
        </w:rPr>
        <w:t xml:space="preserve">give </w:t>
      </w:r>
      <w:r>
        <w:t>permission to use and disclose my records as described in this</w:t>
      </w:r>
      <w:r>
        <w:rPr>
          <w:spacing w:val="-11"/>
        </w:rPr>
        <w:t xml:space="preserve"> </w:t>
      </w:r>
      <w:r>
        <w:t>document.</w:t>
      </w:r>
    </w:p>
    <w:p w14:paraId="047BC9FF" w14:textId="77777777" w:rsidR="00A031BB" w:rsidRDefault="00A031BB">
      <w:pPr>
        <w:pStyle w:val="BodyText"/>
        <w:rPr>
          <w:sz w:val="20"/>
        </w:rPr>
      </w:pPr>
    </w:p>
    <w:p w14:paraId="047BCA00" w14:textId="58279223" w:rsidR="00A031BB" w:rsidRDefault="00B933A9">
      <w:pPr>
        <w:pStyle w:val="BodyText"/>
        <w:spacing w:before="10"/>
      </w:pPr>
      <w:r>
        <w:rPr>
          <w:noProof/>
        </w:rPr>
        <mc:AlternateContent>
          <mc:Choice Requires="wps">
            <w:drawing>
              <wp:anchor distT="0" distB="0" distL="0" distR="0" simplePos="0" relativeHeight="251657728" behindDoc="1" locked="0" layoutInCell="1" allowOverlap="1" wp14:anchorId="047BCA58" wp14:editId="3012B146">
                <wp:simplePos x="0" y="0"/>
                <wp:positionH relativeFrom="page">
                  <wp:posOffset>774065</wp:posOffset>
                </wp:positionH>
                <wp:positionV relativeFrom="paragraph">
                  <wp:posOffset>204470</wp:posOffset>
                </wp:positionV>
                <wp:extent cx="6223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19 1219"/>
                            <a:gd name="T1" fmla="*/ T0 w 9800"/>
                            <a:gd name="T2" fmla="+- 0 11019 1219"/>
                            <a:gd name="T3" fmla="*/ T2 w 9800"/>
                          </a:gdLst>
                          <a:ahLst/>
                          <a:cxnLst>
                            <a:cxn ang="0">
                              <a:pos x="T1" y="0"/>
                            </a:cxn>
                            <a:cxn ang="0">
                              <a:pos x="T3" y="0"/>
                            </a:cxn>
                          </a:cxnLst>
                          <a:rect l="0" t="0" r="r" b="b"/>
                          <a:pathLst>
                            <a:path w="9800">
                              <a:moveTo>
                                <a:pt x="0" y="0"/>
                              </a:moveTo>
                              <a:lnTo>
                                <a:pt x="9800"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3CBE" id="Freeform 2" o:spid="_x0000_s1026" style="position:absolute;margin-left:60.95pt;margin-top:16.1pt;width:49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" path="m,l9800,e" filled="f" strokeweight=".14042mm">
                <v:path arrowok="t" o:connecttype="custom" o:connectlocs="0,0;6223000,0" o:connectangles="0,0"/>
                <w10:wrap type="topAndBottom" anchorx="page"/>
              </v:shape>
            </w:pict>
          </mc:Fallback>
        </mc:AlternateContent>
      </w:r>
    </w:p>
    <w:p w14:paraId="047BCA01" w14:textId="77777777" w:rsidR="00A031BB" w:rsidRDefault="007B6791">
      <w:pPr>
        <w:pStyle w:val="BodyText"/>
        <w:tabs>
          <w:tab w:val="left" w:pos="7056"/>
        </w:tabs>
        <w:ind w:left="942"/>
      </w:pPr>
      <w:r>
        <w:rPr>
          <w:spacing w:val="-3"/>
        </w:rPr>
        <w:t>Signature</w:t>
      </w:r>
      <w:r>
        <w:rPr>
          <w:spacing w:val="-3"/>
        </w:rPr>
        <w:tab/>
      </w:r>
      <w:r>
        <w:rPr>
          <w:spacing w:val="-4"/>
          <w:position w:val="2"/>
        </w:rPr>
        <w:t>Date</w:t>
      </w:r>
    </w:p>
    <w:p w14:paraId="047BCA02" w14:textId="77777777" w:rsidR="00A031BB" w:rsidRDefault="00A031BB">
      <w:pPr>
        <w:sectPr w:rsidR="00A031BB">
          <w:pgSz w:w="12240" w:h="15840"/>
          <w:pgMar w:top="1180" w:right="480" w:bottom="1060" w:left="380" w:header="487" w:footer="865" w:gutter="0"/>
          <w:cols w:space="720"/>
        </w:sectPr>
      </w:pPr>
    </w:p>
    <w:p w14:paraId="047BCA03" w14:textId="77777777" w:rsidR="00A031BB" w:rsidRDefault="00A031BB">
      <w:pPr>
        <w:pStyle w:val="BodyText"/>
        <w:rPr>
          <w:sz w:val="20"/>
        </w:rPr>
      </w:pPr>
    </w:p>
    <w:p w14:paraId="047BCA04" w14:textId="77777777" w:rsidR="00A031BB" w:rsidRDefault="00A031BB">
      <w:pPr>
        <w:pStyle w:val="BodyText"/>
        <w:rPr>
          <w:sz w:val="20"/>
        </w:rPr>
      </w:pPr>
    </w:p>
    <w:p w14:paraId="047BCA05" w14:textId="77777777" w:rsidR="00A031BB" w:rsidRDefault="00A031BB">
      <w:pPr>
        <w:pStyle w:val="BodyText"/>
        <w:rPr>
          <w:sz w:val="20"/>
        </w:rPr>
      </w:pPr>
    </w:p>
    <w:p w14:paraId="047BCA06" w14:textId="77777777" w:rsidR="00A031BB" w:rsidRDefault="00A031BB">
      <w:pPr>
        <w:pStyle w:val="BodyText"/>
        <w:spacing w:before="4"/>
        <w:rPr>
          <w:sz w:val="16"/>
        </w:rPr>
      </w:pPr>
    </w:p>
    <w:p w14:paraId="047BCA07" w14:textId="77777777" w:rsidR="00A031BB" w:rsidRDefault="007B6791">
      <w:pPr>
        <w:spacing w:before="44"/>
        <w:ind w:left="4778" w:right="1430" w:hanging="2749"/>
        <w:rPr>
          <w:b/>
          <w:sz w:val="28"/>
        </w:rPr>
      </w:pPr>
      <w:r>
        <w:rPr>
          <w:b/>
          <w:spacing w:val="-8"/>
          <w:sz w:val="28"/>
        </w:rPr>
        <w:t xml:space="preserve">CONSENT </w:t>
      </w:r>
      <w:r>
        <w:rPr>
          <w:b/>
          <w:spacing w:val="-4"/>
          <w:sz w:val="28"/>
        </w:rPr>
        <w:t xml:space="preserve">TO </w:t>
      </w:r>
      <w:r>
        <w:rPr>
          <w:b/>
          <w:spacing w:val="-9"/>
          <w:sz w:val="28"/>
        </w:rPr>
        <w:t xml:space="preserve">DISCLOSURE </w:t>
      </w:r>
      <w:r>
        <w:rPr>
          <w:b/>
          <w:spacing w:val="-5"/>
          <w:sz w:val="28"/>
        </w:rPr>
        <w:t xml:space="preserve">OF </w:t>
      </w:r>
      <w:r>
        <w:rPr>
          <w:b/>
          <w:spacing w:val="-8"/>
          <w:sz w:val="28"/>
        </w:rPr>
        <w:t xml:space="preserve">HEALTH </w:t>
      </w:r>
      <w:r>
        <w:rPr>
          <w:b/>
          <w:spacing w:val="-3"/>
          <w:sz w:val="28"/>
        </w:rPr>
        <w:t xml:space="preserve">RECORDS– </w:t>
      </w:r>
      <w:r>
        <w:rPr>
          <w:b/>
          <w:spacing w:val="-5"/>
          <w:sz w:val="28"/>
        </w:rPr>
        <w:t xml:space="preserve">ATTACHMENTA </w:t>
      </w:r>
      <w:r>
        <w:rPr>
          <w:b/>
          <w:sz w:val="28"/>
        </w:rPr>
        <w:t>CNYHYHN, INC.</w:t>
      </w:r>
    </w:p>
    <w:p w14:paraId="047BCA08" w14:textId="076FAAA4" w:rsidR="00A031BB" w:rsidRPr="007B6791" w:rsidRDefault="007B6791" w:rsidP="007B6791">
      <w:pPr>
        <w:ind w:left="1060" w:right="1430"/>
        <w:rPr>
          <w:spacing w:val="-5"/>
          <w:sz w:val="24"/>
        </w:rPr>
      </w:pPr>
      <w:r>
        <w:rPr>
          <w:spacing w:val="-5"/>
          <w:sz w:val="24"/>
        </w:rPr>
        <w:t xml:space="preserve">Health information may be disclosed for purposes of </w:t>
      </w:r>
      <w:r>
        <w:rPr>
          <w:spacing w:val="-6"/>
          <w:sz w:val="24"/>
        </w:rPr>
        <w:t xml:space="preserve">treatment to the people and organizations listed </w:t>
      </w:r>
      <w:r>
        <w:rPr>
          <w:spacing w:val="-3"/>
          <w:sz w:val="24"/>
        </w:rPr>
        <w:t>below:</w:t>
      </w: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A031BB" w14:paraId="047BCA0A" w14:textId="77777777">
        <w:trPr>
          <w:trHeight w:val="253"/>
        </w:trPr>
        <w:tc>
          <w:tcPr>
            <w:tcW w:w="9578" w:type="dxa"/>
            <w:shd w:val="clear" w:color="auto" w:fill="C2ACB6"/>
          </w:tcPr>
          <w:p w14:paraId="047BCA09" w14:textId="77777777" w:rsidR="00A031BB" w:rsidRDefault="007B6791">
            <w:pPr>
              <w:pStyle w:val="TableParagraph"/>
              <w:spacing w:line="234" w:lineRule="exact"/>
              <w:ind w:left="3265" w:right="3479"/>
              <w:jc w:val="center"/>
              <w:rPr>
                <w:rFonts w:ascii="Arial"/>
                <w:b/>
              </w:rPr>
            </w:pPr>
            <w:r>
              <w:rPr>
                <w:rFonts w:ascii="Arial"/>
                <w:b/>
              </w:rPr>
              <w:t>Cayuga County</w:t>
            </w:r>
          </w:p>
        </w:tc>
      </w:tr>
      <w:tr w:rsidR="00A031BB" w14:paraId="047BCA0D" w14:textId="77777777">
        <w:trPr>
          <w:trHeight w:val="765"/>
        </w:trPr>
        <w:tc>
          <w:tcPr>
            <w:tcW w:w="9578" w:type="dxa"/>
          </w:tcPr>
          <w:p w14:paraId="047BCA0B" w14:textId="77777777" w:rsidR="00A031BB" w:rsidRDefault="00A031BB">
            <w:pPr>
              <w:pStyle w:val="TableParagraph"/>
              <w:spacing w:before="7"/>
              <w:rPr>
                <w:sz w:val="20"/>
              </w:rPr>
            </w:pPr>
          </w:p>
          <w:p w14:paraId="11AD56DF" w14:textId="77777777" w:rsidR="00A031BB" w:rsidRPr="007B6791" w:rsidRDefault="007B6791">
            <w:pPr>
              <w:pStyle w:val="TableParagraph"/>
              <w:numPr>
                <w:ilvl w:val="0"/>
                <w:numId w:val="7"/>
              </w:numPr>
              <w:tabs>
                <w:tab w:val="left" w:pos="837"/>
                <w:tab w:val="left" w:pos="838"/>
              </w:tabs>
              <w:ind w:hanging="366"/>
              <w:rPr>
                <w:rFonts w:ascii="Arial" w:hAnsi="Arial"/>
              </w:rPr>
            </w:pPr>
            <w:r>
              <w:rPr>
                <w:rFonts w:ascii="Arial" w:hAnsi="Arial"/>
                <w:spacing w:val="-10"/>
              </w:rPr>
              <w:t xml:space="preserve">CNYHHN, </w:t>
            </w:r>
            <w:r>
              <w:rPr>
                <w:rFonts w:ascii="Arial" w:hAnsi="Arial"/>
                <w:spacing w:val="-8"/>
              </w:rPr>
              <w:t xml:space="preserve">Inc. </w:t>
            </w:r>
            <w:r>
              <w:rPr>
                <w:rFonts w:ascii="Arial" w:hAnsi="Arial"/>
                <w:spacing w:val="-9"/>
              </w:rPr>
              <w:t>Care</w:t>
            </w:r>
            <w:r>
              <w:rPr>
                <w:rFonts w:ascii="Arial" w:hAnsi="Arial"/>
                <w:spacing w:val="-39"/>
              </w:rPr>
              <w:t xml:space="preserve"> </w:t>
            </w:r>
            <w:r>
              <w:rPr>
                <w:rFonts w:ascii="Arial" w:hAnsi="Arial"/>
                <w:spacing w:val="-10"/>
              </w:rPr>
              <w:t>Management</w:t>
            </w:r>
          </w:p>
          <w:p w14:paraId="047BCA0C" w14:textId="46D7BB5D" w:rsidR="007B6791" w:rsidRDefault="007B6791">
            <w:pPr>
              <w:pStyle w:val="TableParagraph"/>
              <w:numPr>
                <w:ilvl w:val="0"/>
                <w:numId w:val="7"/>
              </w:numPr>
              <w:tabs>
                <w:tab w:val="left" w:pos="837"/>
                <w:tab w:val="left" w:pos="838"/>
              </w:tabs>
              <w:ind w:hanging="366"/>
              <w:rPr>
                <w:rFonts w:ascii="Arial" w:hAnsi="Arial"/>
              </w:rPr>
            </w:pPr>
            <w:r>
              <w:rPr>
                <w:rFonts w:ascii="Arial" w:hAnsi="Arial"/>
              </w:rPr>
              <w:t xml:space="preserve">Salvation Army </w:t>
            </w:r>
          </w:p>
        </w:tc>
      </w:tr>
      <w:tr w:rsidR="00A031BB" w14:paraId="047BCA0F" w14:textId="77777777">
        <w:trPr>
          <w:trHeight w:val="249"/>
        </w:trPr>
        <w:tc>
          <w:tcPr>
            <w:tcW w:w="9578" w:type="dxa"/>
            <w:shd w:val="clear" w:color="auto" w:fill="C2ACB6"/>
          </w:tcPr>
          <w:p w14:paraId="047BCA0E" w14:textId="77777777" w:rsidR="00A031BB" w:rsidRDefault="007B6791">
            <w:pPr>
              <w:pStyle w:val="TableParagraph"/>
              <w:spacing w:line="229" w:lineRule="exact"/>
              <w:ind w:left="3270" w:right="3479"/>
              <w:jc w:val="center"/>
              <w:rPr>
                <w:rFonts w:ascii="Arial"/>
                <w:b/>
              </w:rPr>
            </w:pPr>
            <w:r>
              <w:rPr>
                <w:rFonts w:ascii="Arial"/>
                <w:b/>
              </w:rPr>
              <w:t>Herkimer County</w:t>
            </w:r>
          </w:p>
        </w:tc>
      </w:tr>
      <w:tr w:rsidR="00A031BB" w14:paraId="047BCA18" w14:textId="77777777">
        <w:trPr>
          <w:trHeight w:val="2469"/>
        </w:trPr>
        <w:tc>
          <w:tcPr>
            <w:tcW w:w="9578" w:type="dxa"/>
          </w:tcPr>
          <w:p w14:paraId="047BCA10" w14:textId="77777777" w:rsidR="00A031BB" w:rsidRDefault="00A031BB">
            <w:pPr>
              <w:pStyle w:val="TableParagraph"/>
              <w:spacing w:before="8"/>
              <w:rPr>
                <w:sz w:val="19"/>
              </w:rPr>
            </w:pPr>
          </w:p>
          <w:p w14:paraId="047BCA11" w14:textId="77777777" w:rsidR="00A031BB" w:rsidRDefault="007B6791">
            <w:pPr>
              <w:pStyle w:val="TableParagraph"/>
              <w:numPr>
                <w:ilvl w:val="0"/>
                <w:numId w:val="6"/>
              </w:numPr>
              <w:tabs>
                <w:tab w:val="left" w:pos="837"/>
                <w:tab w:val="left" w:pos="838"/>
              </w:tabs>
              <w:spacing w:line="269" w:lineRule="exact"/>
              <w:ind w:hanging="366"/>
              <w:rPr>
                <w:rFonts w:ascii="Arial" w:hAnsi="Arial"/>
              </w:rPr>
            </w:pPr>
            <w:r>
              <w:rPr>
                <w:rFonts w:ascii="Arial" w:hAnsi="Arial"/>
                <w:spacing w:val="-5"/>
              </w:rPr>
              <w:t>ACR</w:t>
            </w:r>
            <w:r>
              <w:rPr>
                <w:rFonts w:ascii="Arial" w:hAnsi="Arial"/>
                <w:spacing w:val="-34"/>
              </w:rPr>
              <w:t xml:space="preserve"> </w:t>
            </w:r>
            <w:r>
              <w:rPr>
                <w:rFonts w:ascii="Arial" w:hAnsi="Arial"/>
                <w:spacing w:val="-3"/>
              </w:rPr>
              <w:t>Health</w:t>
            </w:r>
          </w:p>
          <w:p w14:paraId="047BCA12" w14:textId="77777777" w:rsidR="00A031BB" w:rsidRDefault="007B6791">
            <w:pPr>
              <w:pStyle w:val="TableParagraph"/>
              <w:numPr>
                <w:ilvl w:val="0"/>
                <w:numId w:val="6"/>
              </w:numPr>
              <w:tabs>
                <w:tab w:val="left" w:pos="837"/>
                <w:tab w:val="left" w:pos="838"/>
              </w:tabs>
              <w:spacing w:line="269" w:lineRule="exact"/>
              <w:ind w:hanging="366"/>
              <w:rPr>
                <w:rFonts w:ascii="Arial" w:hAnsi="Arial"/>
              </w:rPr>
            </w:pPr>
            <w:r>
              <w:rPr>
                <w:rFonts w:ascii="Arial" w:hAnsi="Arial"/>
                <w:spacing w:val="-11"/>
              </w:rPr>
              <w:t>Building</w:t>
            </w:r>
            <w:r>
              <w:rPr>
                <w:rFonts w:ascii="Arial" w:hAnsi="Arial"/>
                <w:spacing w:val="-24"/>
              </w:rPr>
              <w:t xml:space="preserve"> </w:t>
            </w:r>
            <w:r>
              <w:rPr>
                <w:rFonts w:ascii="Arial" w:hAnsi="Arial"/>
                <w:spacing w:val="-3"/>
              </w:rPr>
              <w:t>Blocks</w:t>
            </w:r>
          </w:p>
          <w:p w14:paraId="047BCA13" w14:textId="77777777" w:rsidR="00A031BB" w:rsidRDefault="007B6791">
            <w:pPr>
              <w:pStyle w:val="TableParagraph"/>
              <w:numPr>
                <w:ilvl w:val="0"/>
                <w:numId w:val="6"/>
              </w:numPr>
              <w:tabs>
                <w:tab w:val="left" w:pos="837"/>
                <w:tab w:val="left" w:pos="838"/>
              </w:tabs>
              <w:spacing w:line="269" w:lineRule="exact"/>
              <w:ind w:hanging="366"/>
              <w:rPr>
                <w:rFonts w:ascii="Arial" w:hAnsi="Arial"/>
              </w:rPr>
            </w:pPr>
            <w:r>
              <w:rPr>
                <w:rFonts w:ascii="Arial" w:hAnsi="Arial"/>
                <w:spacing w:val="-10"/>
              </w:rPr>
              <w:t xml:space="preserve">CNYHHN, </w:t>
            </w:r>
            <w:r>
              <w:rPr>
                <w:rFonts w:ascii="Arial" w:hAnsi="Arial"/>
                <w:spacing w:val="-8"/>
              </w:rPr>
              <w:t xml:space="preserve">Inc. </w:t>
            </w:r>
            <w:r>
              <w:rPr>
                <w:rFonts w:ascii="Arial" w:hAnsi="Arial"/>
                <w:spacing w:val="-9"/>
              </w:rPr>
              <w:t>Care</w:t>
            </w:r>
            <w:r>
              <w:rPr>
                <w:rFonts w:ascii="Arial" w:hAnsi="Arial"/>
                <w:spacing w:val="-39"/>
              </w:rPr>
              <w:t xml:space="preserve"> </w:t>
            </w:r>
            <w:r>
              <w:rPr>
                <w:rFonts w:ascii="Arial" w:hAnsi="Arial"/>
                <w:spacing w:val="-10"/>
              </w:rPr>
              <w:t>Management</w:t>
            </w:r>
          </w:p>
          <w:p w14:paraId="047BCA14" w14:textId="3A0AF1A8" w:rsidR="00A031BB" w:rsidRDefault="007B6791">
            <w:pPr>
              <w:pStyle w:val="TableParagraph"/>
              <w:numPr>
                <w:ilvl w:val="0"/>
                <w:numId w:val="6"/>
              </w:numPr>
              <w:tabs>
                <w:tab w:val="left" w:pos="837"/>
                <w:tab w:val="left" w:pos="838"/>
              </w:tabs>
              <w:spacing w:line="269" w:lineRule="exact"/>
              <w:ind w:hanging="363"/>
              <w:rPr>
                <w:rFonts w:ascii="Arial" w:hAnsi="Arial"/>
              </w:rPr>
            </w:pPr>
            <w:r>
              <w:rPr>
                <w:rFonts w:ascii="Arial" w:hAnsi="Arial"/>
                <w:spacing w:val="-9"/>
              </w:rPr>
              <w:t xml:space="preserve">Helio Health </w:t>
            </w:r>
          </w:p>
          <w:p w14:paraId="047BCA15" w14:textId="77777777" w:rsidR="00A031BB" w:rsidRDefault="007B6791">
            <w:pPr>
              <w:pStyle w:val="TableParagraph"/>
              <w:numPr>
                <w:ilvl w:val="0"/>
                <w:numId w:val="6"/>
              </w:numPr>
              <w:tabs>
                <w:tab w:val="left" w:pos="837"/>
                <w:tab w:val="left" w:pos="838"/>
              </w:tabs>
              <w:spacing w:line="269" w:lineRule="exact"/>
              <w:ind w:hanging="363"/>
              <w:rPr>
                <w:rFonts w:ascii="Arial" w:hAnsi="Arial"/>
              </w:rPr>
            </w:pPr>
            <w:r>
              <w:rPr>
                <w:rFonts w:ascii="Arial" w:hAnsi="Arial"/>
                <w:spacing w:val="-4"/>
              </w:rPr>
              <w:t>ICAN</w:t>
            </w:r>
          </w:p>
          <w:p w14:paraId="047BCA16" w14:textId="50E598E4" w:rsidR="00A031BB" w:rsidRPr="007B6791" w:rsidRDefault="007B6791">
            <w:pPr>
              <w:pStyle w:val="TableParagraph"/>
              <w:numPr>
                <w:ilvl w:val="0"/>
                <w:numId w:val="6"/>
              </w:numPr>
              <w:tabs>
                <w:tab w:val="left" w:pos="837"/>
                <w:tab w:val="left" w:pos="838"/>
              </w:tabs>
              <w:spacing w:line="269" w:lineRule="exact"/>
              <w:ind w:hanging="363"/>
              <w:rPr>
                <w:rFonts w:ascii="Arial" w:hAnsi="Arial"/>
              </w:rPr>
            </w:pPr>
            <w:r>
              <w:rPr>
                <w:rFonts w:ascii="Arial" w:hAnsi="Arial"/>
                <w:spacing w:val="-10"/>
              </w:rPr>
              <w:t>Presbyterian</w:t>
            </w:r>
            <w:r>
              <w:rPr>
                <w:rFonts w:ascii="Arial" w:hAnsi="Arial"/>
                <w:spacing w:val="-29"/>
              </w:rPr>
              <w:t xml:space="preserve"> </w:t>
            </w:r>
            <w:r>
              <w:rPr>
                <w:rFonts w:ascii="Arial" w:hAnsi="Arial"/>
                <w:spacing w:val="-9"/>
              </w:rPr>
              <w:t>Residential Community</w:t>
            </w:r>
          </w:p>
          <w:p w14:paraId="13273B06" w14:textId="3179022D" w:rsidR="007B6791" w:rsidRDefault="007B6791">
            <w:pPr>
              <w:pStyle w:val="TableParagraph"/>
              <w:numPr>
                <w:ilvl w:val="0"/>
                <w:numId w:val="6"/>
              </w:numPr>
              <w:tabs>
                <w:tab w:val="left" w:pos="837"/>
                <w:tab w:val="left" w:pos="838"/>
              </w:tabs>
              <w:spacing w:line="269" w:lineRule="exact"/>
              <w:ind w:hanging="363"/>
              <w:rPr>
                <w:rFonts w:ascii="Arial" w:hAnsi="Arial"/>
              </w:rPr>
            </w:pPr>
            <w:r>
              <w:rPr>
                <w:rFonts w:ascii="Arial" w:hAnsi="Arial"/>
              </w:rPr>
              <w:t xml:space="preserve">Salvation Army </w:t>
            </w:r>
          </w:p>
          <w:p w14:paraId="0A55527D" w14:textId="5E499B82" w:rsidR="00B933A9" w:rsidRDefault="00B933A9">
            <w:pPr>
              <w:pStyle w:val="TableParagraph"/>
              <w:numPr>
                <w:ilvl w:val="0"/>
                <w:numId w:val="6"/>
              </w:numPr>
              <w:tabs>
                <w:tab w:val="left" w:pos="837"/>
                <w:tab w:val="left" w:pos="838"/>
              </w:tabs>
              <w:spacing w:line="269" w:lineRule="exact"/>
              <w:ind w:hanging="363"/>
              <w:rPr>
                <w:rFonts w:ascii="Arial" w:hAnsi="Arial"/>
              </w:rPr>
            </w:pPr>
            <w:r>
              <w:rPr>
                <w:rFonts w:ascii="Arial" w:hAnsi="Arial"/>
              </w:rPr>
              <w:t xml:space="preserve">The Neighborhood Center </w:t>
            </w:r>
          </w:p>
          <w:p w14:paraId="047BCA17" w14:textId="77777777" w:rsidR="00A031BB" w:rsidRDefault="007B6791">
            <w:pPr>
              <w:pStyle w:val="TableParagraph"/>
              <w:numPr>
                <w:ilvl w:val="0"/>
                <w:numId w:val="6"/>
              </w:numPr>
              <w:tabs>
                <w:tab w:val="left" w:pos="837"/>
                <w:tab w:val="left" w:pos="838"/>
              </w:tabs>
              <w:spacing w:line="269" w:lineRule="exact"/>
              <w:ind w:hanging="363"/>
              <w:rPr>
                <w:rFonts w:ascii="Arial" w:hAnsi="Arial"/>
              </w:rPr>
            </w:pPr>
            <w:r>
              <w:rPr>
                <w:rFonts w:ascii="Arial" w:hAnsi="Arial"/>
                <w:spacing w:val="-9"/>
              </w:rPr>
              <w:t>Upstate</w:t>
            </w:r>
            <w:r>
              <w:rPr>
                <w:rFonts w:ascii="Arial" w:hAnsi="Arial"/>
                <w:spacing w:val="-33"/>
              </w:rPr>
              <w:t xml:space="preserve"> </w:t>
            </w:r>
            <w:r>
              <w:rPr>
                <w:rFonts w:ascii="Arial" w:hAnsi="Arial"/>
                <w:spacing w:val="-10"/>
              </w:rPr>
              <w:t>Cerebral</w:t>
            </w:r>
            <w:r>
              <w:rPr>
                <w:rFonts w:ascii="Arial" w:hAnsi="Arial"/>
                <w:spacing w:val="-31"/>
              </w:rPr>
              <w:t xml:space="preserve"> </w:t>
            </w:r>
            <w:r>
              <w:rPr>
                <w:rFonts w:ascii="Arial" w:hAnsi="Arial"/>
                <w:spacing w:val="-9"/>
              </w:rPr>
              <w:t>Palsy</w:t>
            </w:r>
            <w:r>
              <w:rPr>
                <w:rFonts w:ascii="Arial" w:hAnsi="Arial"/>
                <w:spacing w:val="-31"/>
              </w:rPr>
              <w:t xml:space="preserve"> </w:t>
            </w:r>
            <w:r>
              <w:rPr>
                <w:rFonts w:ascii="Arial" w:hAnsi="Arial"/>
                <w:spacing w:val="-9"/>
              </w:rPr>
              <w:t>Care</w:t>
            </w:r>
            <w:r>
              <w:rPr>
                <w:rFonts w:ascii="Arial" w:hAnsi="Arial"/>
                <w:spacing w:val="-28"/>
              </w:rPr>
              <w:t xml:space="preserve"> </w:t>
            </w:r>
            <w:r>
              <w:rPr>
                <w:rFonts w:ascii="Arial" w:hAnsi="Arial"/>
                <w:spacing w:val="-10"/>
              </w:rPr>
              <w:t>Management</w:t>
            </w:r>
          </w:p>
        </w:tc>
      </w:tr>
      <w:tr w:rsidR="00A031BB" w14:paraId="047BCA1A" w14:textId="77777777">
        <w:trPr>
          <w:trHeight w:val="251"/>
        </w:trPr>
        <w:tc>
          <w:tcPr>
            <w:tcW w:w="9578" w:type="dxa"/>
            <w:shd w:val="clear" w:color="auto" w:fill="C2ACB6"/>
          </w:tcPr>
          <w:p w14:paraId="047BCA19" w14:textId="77777777" w:rsidR="00A031BB" w:rsidRDefault="007B6791">
            <w:pPr>
              <w:pStyle w:val="TableParagraph"/>
              <w:spacing w:line="232" w:lineRule="exact"/>
              <w:ind w:left="3514" w:right="3479"/>
              <w:jc w:val="center"/>
              <w:rPr>
                <w:rFonts w:ascii="Arial"/>
                <w:b/>
              </w:rPr>
            </w:pPr>
            <w:r>
              <w:rPr>
                <w:rFonts w:ascii="Arial"/>
                <w:b/>
              </w:rPr>
              <w:t>Jefferson County</w:t>
            </w:r>
          </w:p>
        </w:tc>
      </w:tr>
      <w:tr w:rsidR="00A031BB" w14:paraId="047BCA24" w14:textId="77777777" w:rsidTr="007B6791">
        <w:trPr>
          <w:trHeight w:val="2680"/>
        </w:trPr>
        <w:tc>
          <w:tcPr>
            <w:tcW w:w="9578" w:type="dxa"/>
          </w:tcPr>
          <w:p w14:paraId="047BCA1B" w14:textId="77777777" w:rsidR="00A031BB" w:rsidRDefault="00A031BB">
            <w:pPr>
              <w:pStyle w:val="TableParagraph"/>
              <w:spacing w:before="7"/>
              <w:rPr>
                <w:sz w:val="19"/>
              </w:rPr>
            </w:pPr>
          </w:p>
          <w:p w14:paraId="047BCA1C" w14:textId="77777777" w:rsidR="00A031BB" w:rsidRDefault="007B6791">
            <w:pPr>
              <w:pStyle w:val="TableParagraph"/>
              <w:numPr>
                <w:ilvl w:val="0"/>
                <w:numId w:val="5"/>
              </w:numPr>
              <w:tabs>
                <w:tab w:val="left" w:pos="837"/>
                <w:tab w:val="left" w:pos="838"/>
              </w:tabs>
              <w:spacing w:line="269" w:lineRule="exact"/>
              <w:ind w:hanging="366"/>
              <w:rPr>
                <w:rFonts w:ascii="Arial" w:hAnsi="Arial"/>
              </w:rPr>
            </w:pPr>
            <w:r>
              <w:rPr>
                <w:rFonts w:ascii="Arial" w:hAnsi="Arial"/>
              </w:rPr>
              <w:t>ACR</w:t>
            </w:r>
            <w:r>
              <w:rPr>
                <w:rFonts w:ascii="Arial" w:hAnsi="Arial"/>
                <w:spacing w:val="-5"/>
              </w:rPr>
              <w:t xml:space="preserve"> </w:t>
            </w:r>
            <w:r>
              <w:rPr>
                <w:rFonts w:ascii="Arial" w:hAnsi="Arial"/>
                <w:spacing w:val="-3"/>
              </w:rPr>
              <w:t>Health</w:t>
            </w:r>
          </w:p>
          <w:p w14:paraId="047BCA1D" w14:textId="280777CA" w:rsidR="00A031BB" w:rsidRDefault="007B6791">
            <w:pPr>
              <w:pStyle w:val="TableParagraph"/>
              <w:numPr>
                <w:ilvl w:val="0"/>
                <w:numId w:val="5"/>
              </w:numPr>
              <w:tabs>
                <w:tab w:val="left" w:pos="837"/>
                <w:tab w:val="left" w:pos="838"/>
              </w:tabs>
              <w:spacing w:line="269" w:lineRule="exact"/>
              <w:ind w:hanging="366"/>
              <w:rPr>
                <w:rFonts w:ascii="Arial" w:hAnsi="Arial"/>
              </w:rPr>
            </w:pPr>
            <w:r>
              <w:rPr>
                <w:rFonts w:ascii="Arial" w:hAnsi="Arial"/>
              </w:rPr>
              <w:t xml:space="preserve">Bridging the Gap Care Management </w:t>
            </w:r>
          </w:p>
          <w:p w14:paraId="047BCA1E" w14:textId="77777777" w:rsidR="00A031BB" w:rsidRDefault="007B6791">
            <w:pPr>
              <w:pStyle w:val="TableParagraph"/>
              <w:numPr>
                <w:ilvl w:val="0"/>
                <w:numId w:val="5"/>
              </w:numPr>
              <w:tabs>
                <w:tab w:val="left" w:pos="837"/>
                <w:tab w:val="left" w:pos="838"/>
              </w:tabs>
              <w:spacing w:line="269" w:lineRule="exact"/>
              <w:ind w:hanging="366"/>
              <w:rPr>
                <w:rFonts w:ascii="Arial" w:hAnsi="Arial"/>
              </w:rPr>
            </w:pPr>
            <w:r>
              <w:rPr>
                <w:rFonts w:ascii="Arial" w:hAnsi="Arial"/>
              </w:rPr>
              <w:t>CNYHHN, Inc. North</w:t>
            </w:r>
            <w:r>
              <w:rPr>
                <w:rFonts w:ascii="Arial" w:hAnsi="Arial"/>
                <w:spacing w:val="-15"/>
              </w:rPr>
              <w:t xml:space="preserve"> </w:t>
            </w:r>
            <w:r>
              <w:rPr>
                <w:rFonts w:ascii="Arial" w:hAnsi="Arial"/>
                <w:spacing w:val="-3"/>
              </w:rPr>
              <w:t>Country</w:t>
            </w:r>
          </w:p>
          <w:p w14:paraId="047BCA1F" w14:textId="77777777" w:rsidR="00A031BB" w:rsidRDefault="007B6791">
            <w:pPr>
              <w:pStyle w:val="TableParagraph"/>
              <w:numPr>
                <w:ilvl w:val="0"/>
                <w:numId w:val="5"/>
              </w:numPr>
              <w:tabs>
                <w:tab w:val="left" w:pos="837"/>
                <w:tab w:val="left" w:pos="838"/>
              </w:tabs>
              <w:spacing w:line="269" w:lineRule="exact"/>
              <w:ind w:hanging="366"/>
              <w:rPr>
                <w:rFonts w:ascii="Arial" w:hAnsi="Arial"/>
              </w:rPr>
            </w:pPr>
            <w:r>
              <w:rPr>
                <w:rFonts w:ascii="Arial" w:hAnsi="Arial"/>
              </w:rPr>
              <w:t>Children’s</w:t>
            </w:r>
            <w:r>
              <w:rPr>
                <w:rFonts w:ascii="Arial" w:hAnsi="Arial"/>
                <w:spacing w:val="-10"/>
              </w:rPr>
              <w:t xml:space="preserve"> </w:t>
            </w:r>
            <w:r>
              <w:rPr>
                <w:rFonts w:ascii="Arial" w:hAnsi="Arial"/>
              </w:rPr>
              <w:t>Home/Care</w:t>
            </w:r>
            <w:r>
              <w:rPr>
                <w:rFonts w:ascii="Arial" w:hAnsi="Arial"/>
                <w:spacing w:val="-10"/>
              </w:rPr>
              <w:t xml:space="preserve"> </w:t>
            </w:r>
            <w:r>
              <w:rPr>
                <w:rFonts w:ascii="Arial" w:hAnsi="Arial"/>
              </w:rPr>
              <w:t>Coordination</w:t>
            </w:r>
            <w:r>
              <w:rPr>
                <w:rFonts w:ascii="Arial" w:hAnsi="Arial"/>
                <w:spacing w:val="-7"/>
              </w:rPr>
              <w:t xml:space="preserve"> </w:t>
            </w:r>
            <w:r>
              <w:rPr>
                <w:rFonts w:ascii="Arial" w:hAnsi="Arial"/>
              </w:rPr>
              <w:t>of</w:t>
            </w:r>
            <w:r>
              <w:rPr>
                <w:rFonts w:ascii="Arial" w:hAnsi="Arial"/>
                <w:spacing w:val="-6"/>
              </w:rPr>
              <w:t xml:space="preserve"> </w:t>
            </w:r>
            <w:r>
              <w:rPr>
                <w:rFonts w:ascii="Arial" w:hAnsi="Arial"/>
              </w:rPr>
              <w:t>Northern</w:t>
            </w:r>
            <w:r>
              <w:rPr>
                <w:rFonts w:ascii="Arial" w:hAnsi="Arial"/>
                <w:spacing w:val="-11"/>
              </w:rPr>
              <w:t xml:space="preserve"> </w:t>
            </w:r>
            <w:r>
              <w:rPr>
                <w:rFonts w:ascii="Arial" w:hAnsi="Arial"/>
              </w:rPr>
              <w:t>New</w:t>
            </w:r>
            <w:r>
              <w:rPr>
                <w:rFonts w:ascii="Arial" w:hAnsi="Arial"/>
                <w:spacing w:val="-18"/>
              </w:rPr>
              <w:t xml:space="preserve"> </w:t>
            </w:r>
            <w:r>
              <w:rPr>
                <w:rFonts w:ascii="Arial" w:hAnsi="Arial"/>
                <w:spacing w:val="-4"/>
              </w:rPr>
              <w:t>York</w:t>
            </w:r>
          </w:p>
          <w:p w14:paraId="047BCA20" w14:textId="77777777" w:rsidR="00A031BB" w:rsidRDefault="007B6791">
            <w:pPr>
              <w:pStyle w:val="TableParagraph"/>
              <w:numPr>
                <w:ilvl w:val="0"/>
                <w:numId w:val="5"/>
              </w:numPr>
              <w:tabs>
                <w:tab w:val="left" w:pos="837"/>
                <w:tab w:val="left" w:pos="838"/>
              </w:tabs>
              <w:spacing w:line="268" w:lineRule="exact"/>
              <w:ind w:hanging="366"/>
              <w:rPr>
                <w:rFonts w:ascii="Arial" w:hAnsi="Arial"/>
              </w:rPr>
            </w:pPr>
            <w:r>
              <w:rPr>
                <w:rFonts w:ascii="Arial" w:hAnsi="Arial"/>
              </w:rPr>
              <w:t>CREDO Community</w:t>
            </w:r>
            <w:r>
              <w:rPr>
                <w:rFonts w:ascii="Arial" w:hAnsi="Arial"/>
                <w:spacing w:val="-14"/>
              </w:rPr>
              <w:t xml:space="preserve"> </w:t>
            </w:r>
            <w:r>
              <w:rPr>
                <w:rFonts w:ascii="Arial" w:hAnsi="Arial"/>
                <w:spacing w:val="-3"/>
              </w:rPr>
              <w:t>Center</w:t>
            </w:r>
          </w:p>
          <w:p w14:paraId="047BCA21" w14:textId="77777777" w:rsidR="00A031BB" w:rsidRDefault="007B6791">
            <w:pPr>
              <w:pStyle w:val="TableParagraph"/>
              <w:numPr>
                <w:ilvl w:val="0"/>
                <w:numId w:val="5"/>
              </w:numPr>
              <w:tabs>
                <w:tab w:val="left" w:pos="837"/>
                <w:tab w:val="left" w:pos="838"/>
              </w:tabs>
              <w:spacing w:line="268" w:lineRule="exact"/>
              <w:ind w:hanging="363"/>
              <w:rPr>
                <w:rFonts w:ascii="Arial" w:hAnsi="Arial"/>
              </w:rPr>
            </w:pPr>
            <w:r>
              <w:rPr>
                <w:rFonts w:ascii="Arial" w:hAnsi="Arial"/>
              </w:rPr>
              <w:t>HCR Health Care Management,</w:t>
            </w:r>
            <w:r>
              <w:rPr>
                <w:rFonts w:ascii="Arial" w:hAnsi="Arial"/>
                <w:spacing w:val="-22"/>
              </w:rPr>
              <w:t xml:space="preserve"> </w:t>
            </w:r>
            <w:r>
              <w:rPr>
                <w:rFonts w:ascii="Arial" w:hAnsi="Arial"/>
                <w:spacing w:val="-6"/>
              </w:rPr>
              <w:t>LLC</w:t>
            </w:r>
          </w:p>
          <w:p w14:paraId="047BCA22" w14:textId="77777777" w:rsidR="00A031BB" w:rsidRDefault="007B6791">
            <w:pPr>
              <w:pStyle w:val="TableParagraph"/>
              <w:numPr>
                <w:ilvl w:val="0"/>
                <w:numId w:val="5"/>
              </w:numPr>
              <w:tabs>
                <w:tab w:val="left" w:pos="837"/>
                <w:tab w:val="left" w:pos="838"/>
              </w:tabs>
              <w:spacing w:line="269" w:lineRule="exact"/>
              <w:ind w:hanging="363"/>
              <w:rPr>
                <w:rFonts w:ascii="Arial" w:hAnsi="Arial"/>
              </w:rPr>
            </w:pPr>
            <w:r>
              <w:rPr>
                <w:rFonts w:ascii="Arial" w:hAnsi="Arial"/>
              </w:rPr>
              <w:t>Mental Health Association in Jefferson</w:t>
            </w:r>
            <w:r>
              <w:rPr>
                <w:rFonts w:ascii="Arial" w:hAnsi="Arial"/>
                <w:spacing w:val="-32"/>
              </w:rPr>
              <w:t xml:space="preserve"> </w:t>
            </w:r>
            <w:r>
              <w:rPr>
                <w:rFonts w:ascii="Arial" w:hAnsi="Arial"/>
                <w:spacing w:val="-5"/>
              </w:rPr>
              <w:t>Co.</w:t>
            </w:r>
          </w:p>
          <w:p w14:paraId="047BCA23" w14:textId="77777777" w:rsidR="00A031BB" w:rsidRDefault="007B6791">
            <w:pPr>
              <w:pStyle w:val="TableParagraph"/>
              <w:numPr>
                <w:ilvl w:val="0"/>
                <w:numId w:val="5"/>
              </w:numPr>
              <w:tabs>
                <w:tab w:val="left" w:pos="837"/>
                <w:tab w:val="left" w:pos="838"/>
              </w:tabs>
              <w:spacing w:line="269" w:lineRule="exact"/>
              <w:ind w:hanging="363"/>
              <w:rPr>
                <w:rFonts w:ascii="Arial" w:hAnsi="Arial"/>
              </w:rPr>
            </w:pPr>
            <w:r>
              <w:rPr>
                <w:rFonts w:ascii="Arial" w:hAnsi="Arial"/>
              </w:rPr>
              <w:t>Transitional Living Services of</w:t>
            </w:r>
            <w:r>
              <w:rPr>
                <w:rFonts w:ascii="Arial" w:hAnsi="Arial"/>
                <w:spacing w:val="-18"/>
              </w:rPr>
              <w:t xml:space="preserve"> </w:t>
            </w:r>
            <w:r>
              <w:rPr>
                <w:rFonts w:ascii="Arial" w:hAnsi="Arial"/>
                <w:spacing w:val="-6"/>
              </w:rPr>
              <w:t>NNY</w:t>
            </w:r>
          </w:p>
        </w:tc>
      </w:tr>
      <w:tr w:rsidR="00A031BB" w14:paraId="047BCA26" w14:textId="77777777">
        <w:trPr>
          <w:trHeight w:val="253"/>
        </w:trPr>
        <w:tc>
          <w:tcPr>
            <w:tcW w:w="9578" w:type="dxa"/>
            <w:shd w:val="clear" w:color="auto" w:fill="C2ACB6"/>
          </w:tcPr>
          <w:p w14:paraId="047BCA25" w14:textId="77777777" w:rsidR="00A031BB" w:rsidRDefault="007B6791">
            <w:pPr>
              <w:pStyle w:val="TableParagraph"/>
              <w:spacing w:line="234" w:lineRule="exact"/>
              <w:ind w:left="3773" w:right="3370"/>
              <w:jc w:val="center"/>
              <w:rPr>
                <w:rFonts w:ascii="Arial"/>
                <w:b/>
              </w:rPr>
            </w:pPr>
            <w:r>
              <w:rPr>
                <w:rFonts w:ascii="Arial"/>
                <w:b/>
              </w:rPr>
              <w:t>Lewis County</w:t>
            </w:r>
          </w:p>
        </w:tc>
      </w:tr>
      <w:tr w:rsidR="00A031BB" w14:paraId="047BCA2E" w14:textId="77777777" w:rsidTr="007B6791">
        <w:trPr>
          <w:trHeight w:val="1771"/>
        </w:trPr>
        <w:tc>
          <w:tcPr>
            <w:tcW w:w="9578" w:type="dxa"/>
          </w:tcPr>
          <w:p w14:paraId="047BCA27" w14:textId="77777777" w:rsidR="00A031BB" w:rsidRDefault="00A031BB">
            <w:pPr>
              <w:pStyle w:val="TableParagraph"/>
              <w:spacing w:before="5"/>
              <w:rPr>
                <w:sz w:val="19"/>
              </w:rPr>
            </w:pPr>
          </w:p>
          <w:p w14:paraId="047BCA28" w14:textId="77777777" w:rsidR="00A031BB" w:rsidRDefault="007B6791">
            <w:pPr>
              <w:pStyle w:val="TableParagraph"/>
              <w:numPr>
                <w:ilvl w:val="0"/>
                <w:numId w:val="4"/>
              </w:numPr>
              <w:tabs>
                <w:tab w:val="left" w:pos="837"/>
                <w:tab w:val="left" w:pos="838"/>
              </w:tabs>
              <w:ind w:hanging="366"/>
              <w:rPr>
                <w:rFonts w:ascii="Arial" w:hAnsi="Arial"/>
              </w:rPr>
            </w:pPr>
            <w:r>
              <w:rPr>
                <w:rFonts w:ascii="Arial" w:hAnsi="Arial"/>
              </w:rPr>
              <w:t>ACR</w:t>
            </w:r>
            <w:r>
              <w:rPr>
                <w:rFonts w:ascii="Arial" w:hAnsi="Arial"/>
                <w:spacing w:val="-5"/>
              </w:rPr>
              <w:t xml:space="preserve"> </w:t>
            </w:r>
            <w:r>
              <w:rPr>
                <w:rFonts w:ascii="Arial" w:hAnsi="Arial"/>
                <w:spacing w:val="-3"/>
              </w:rPr>
              <w:t>Health</w:t>
            </w:r>
          </w:p>
          <w:p w14:paraId="047BCA29" w14:textId="185318BC" w:rsidR="00A031BB" w:rsidRDefault="00B933A9">
            <w:pPr>
              <w:pStyle w:val="TableParagraph"/>
              <w:numPr>
                <w:ilvl w:val="0"/>
                <w:numId w:val="4"/>
              </w:numPr>
              <w:tabs>
                <w:tab w:val="left" w:pos="837"/>
                <w:tab w:val="left" w:pos="838"/>
              </w:tabs>
              <w:spacing w:line="269" w:lineRule="exact"/>
              <w:ind w:hanging="366"/>
              <w:rPr>
                <w:rFonts w:ascii="Arial" w:hAnsi="Arial"/>
              </w:rPr>
            </w:pPr>
            <w:r>
              <w:rPr>
                <w:rFonts w:ascii="Arial" w:hAnsi="Arial"/>
              </w:rPr>
              <w:t xml:space="preserve">Bridging the Gap Care Management </w:t>
            </w:r>
          </w:p>
          <w:p w14:paraId="047BCA2A" w14:textId="77777777" w:rsidR="00A031BB" w:rsidRDefault="007B6791">
            <w:pPr>
              <w:pStyle w:val="TableParagraph"/>
              <w:numPr>
                <w:ilvl w:val="0"/>
                <w:numId w:val="4"/>
              </w:numPr>
              <w:tabs>
                <w:tab w:val="left" w:pos="837"/>
                <w:tab w:val="left" w:pos="838"/>
              </w:tabs>
              <w:spacing w:line="269" w:lineRule="exact"/>
              <w:ind w:hanging="366"/>
              <w:rPr>
                <w:rFonts w:ascii="Arial" w:hAnsi="Arial"/>
              </w:rPr>
            </w:pPr>
            <w:r>
              <w:rPr>
                <w:rFonts w:ascii="Arial" w:hAnsi="Arial"/>
              </w:rPr>
              <w:t>Children’s</w:t>
            </w:r>
            <w:r>
              <w:rPr>
                <w:rFonts w:ascii="Arial" w:hAnsi="Arial"/>
                <w:spacing w:val="-10"/>
              </w:rPr>
              <w:t xml:space="preserve"> </w:t>
            </w:r>
            <w:r>
              <w:rPr>
                <w:rFonts w:ascii="Arial" w:hAnsi="Arial"/>
              </w:rPr>
              <w:t>Home/Care</w:t>
            </w:r>
            <w:r>
              <w:rPr>
                <w:rFonts w:ascii="Arial" w:hAnsi="Arial"/>
                <w:spacing w:val="-10"/>
              </w:rPr>
              <w:t xml:space="preserve"> </w:t>
            </w:r>
            <w:r>
              <w:rPr>
                <w:rFonts w:ascii="Arial" w:hAnsi="Arial"/>
              </w:rPr>
              <w:t>Coordination</w:t>
            </w:r>
            <w:r>
              <w:rPr>
                <w:rFonts w:ascii="Arial" w:hAnsi="Arial"/>
                <w:spacing w:val="-7"/>
              </w:rPr>
              <w:t xml:space="preserve"> </w:t>
            </w:r>
            <w:r>
              <w:rPr>
                <w:rFonts w:ascii="Arial" w:hAnsi="Arial"/>
              </w:rPr>
              <w:t>of</w:t>
            </w:r>
            <w:r>
              <w:rPr>
                <w:rFonts w:ascii="Arial" w:hAnsi="Arial"/>
                <w:spacing w:val="-6"/>
              </w:rPr>
              <w:t xml:space="preserve"> </w:t>
            </w:r>
            <w:r>
              <w:rPr>
                <w:rFonts w:ascii="Arial" w:hAnsi="Arial"/>
              </w:rPr>
              <w:t>Northern</w:t>
            </w:r>
            <w:r>
              <w:rPr>
                <w:rFonts w:ascii="Arial" w:hAnsi="Arial"/>
                <w:spacing w:val="-11"/>
              </w:rPr>
              <w:t xml:space="preserve"> </w:t>
            </w:r>
            <w:r>
              <w:rPr>
                <w:rFonts w:ascii="Arial" w:hAnsi="Arial"/>
              </w:rPr>
              <w:t>New</w:t>
            </w:r>
            <w:r>
              <w:rPr>
                <w:rFonts w:ascii="Arial" w:hAnsi="Arial"/>
                <w:spacing w:val="-18"/>
              </w:rPr>
              <w:t xml:space="preserve"> </w:t>
            </w:r>
            <w:r>
              <w:rPr>
                <w:rFonts w:ascii="Arial" w:hAnsi="Arial"/>
                <w:spacing w:val="-4"/>
              </w:rPr>
              <w:t>York</w:t>
            </w:r>
          </w:p>
          <w:p w14:paraId="047BCA2B" w14:textId="46E8B272" w:rsidR="00A031BB" w:rsidRPr="00B933A9" w:rsidRDefault="007B6791">
            <w:pPr>
              <w:pStyle w:val="TableParagraph"/>
              <w:numPr>
                <w:ilvl w:val="0"/>
                <w:numId w:val="4"/>
              </w:numPr>
              <w:tabs>
                <w:tab w:val="left" w:pos="837"/>
                <w:tab w:val="left" w:pos="838"/>
              </w:tabs>
              <w:spacing w:line="269" w:lineRule="exact"/>
              <w:ind w:hanging="366"/>
              <w:rPr>
                <w:rFonts w:ascii="Arial" w:hAnsi="Arial"/>
              </w:rPr>
            </w:pPr>
            <w:r>
              <w:rPr>
                <w:rFonts w:ascii="Arial" w:hAnsi="Arial"/>
              </w:rPr>
              <w:t>CREDO Community</w:t>
            </w:r>
            <w:r>
              <w:rPr>
                <w:rFonts w:ascii="Arial" w:hAnsi="Arial"/>
                <w:spacing w:val="-14"/>
              </w:rPr>
              <w:t xml:space="preserve"> </w:t>
            </w:r>
            <w:r>
              <w:rPr>
                <w:rFonts w:ascii="Arial" w:hAnsi="Arial"/>
                <w:spacing w:val="-3"/>
              </w:rPr>
              <w:t>Center</w:t>
            </w:r>
          </w:p>
          <w:p w14:paraId="6812AA8F" w14:textId="1A935E4F" w:rsidR="00B933A9" w:rsidRDefault="00B933A9">
            <w:pPr>
              <w:pStyle w:val="TableParagraph"/>
              <w:numPr>
                <w:ilvl w:val="0"/>
                <w:numId w:val="4"/>
              </w:numPr>
              <w:tabs>
                <w:tab w:val="left" w:pos="837"/>
                <w:tab w:val="left" w:pos="838"/>
              </w:tabs>
              <w:spacing w:line="269" w:lineRule="exact"/>
              <w:ind w:hanging="366"/>
              <w:rPr>
                <w:rFonts w:ascii="Arial" w:hAnsi="Arial"/>
              </w:rPr>
            </w:pPr>
            <w:r>
              <w:rPr>
                <w:rFonts w:ascii="Arial" w:hAnsi="Arial"/>
              </w:rPr>
              <w:t xml:space="preserve">HCR Health Care Management </w:t>
            </w:r>
          </w:p>
          <w:p w14:paraId="047BCA2D" w14:textId="009A3C21" w:rsidR="007B6791" w:rsidRPr="007B6791" w:rsidRDefault="007B6791" w:rsidP="007B6791">
            <w:pPr>
              <w:pStyle w:val="TableParagraph"/>
              <w:numPr>
                <w:ilvl w:val="0"/>
                <w:numId w:val="4"/>
              </w:numPr>
              <w:tabs>
                <w:tab w:val="left" w:pos="837"/>
                <w:tab w:val="left" w:pos="838"/>
              </w:tabs>
              <w:spacing w:line="269" w:lineRule="exact"/>
              <w:ind w:hanging="366"/>
              <w:rPr>
                <w:rFonts w:ascii="Arial" w:hAnsi="Arial"/>
              </w:rPr>
            </w:pPr>
            <w:r>
              <w:rPr>
                <w:rFonts w:ascii="Arial" w:hAnsi="Arial"/>
              </w:rPr>
              <w:t>Transitional Living Services of</w:t>
            </w:r>
            <w:r>
              <w:rPr>
                <w:rFonts w:ascii="Arial" w:hAnsi="Arial"/>
                <w:spacing w:val="-18"/>
              </w:rPr>
              <w:t xml:space="preserve"> </w:t>
            </w:r>
            <w:r>
              <w:rPr>
                <w:rFonts w:ascii="Arial" w:hAnsi="Arial"/>
                <w:spacing w:val="-6"/>
              </w:rPr>
              <w:t>NNY</w:t>
            </w:r>
          </w:p>
        </w:tc>
      </w:tr>
      <w:tr w:rsidR="00A031BB" w14:paraId="047BCA30" w14:textId="77777777">
        <w:trPr>
          <w:trHeight w:val="251"/>
        </w:trPr>
        <w:tc>
          <w:tcPr>
            <w:tcW w:w="9578" w:type="dxa"/>
            <w:shd w:val="clear" w:color="auto" w:fill="C2ACB6"/>
          </w:tcPr>
          <w:p w14:paraId="047BCA2F" w14:textId="77777777" w:rsidR="00A031BB" w:rsidRDefault="007B6791">
            <w:pPr>
              <w:pStyle w:val="TableParagraph"/>
              <w:spacing w:line="232" w:lineRule="exact"/>
              <w:ind w:left="3773" w:right="3373"/>
              <w:jc w:val="center"/>
              <w:rPr>
                <w:rFonts w:ascii="Arial"/>
                <w:b/>
              </w:rPr>
            </w:pPr>
            <w:r>
              <w:rPr>
                <w:rFonts w:ascii="Arial"/>
                <w:b/>
              </w:rPr>
              <w:t>Madison County</w:t>
            </w:r>
          </w:p>
        </w:tc>
      </w:tr>
      <w:tr w:rsidR="00A031BB" w14:paraId="047BCA35" w14:textId="77777777">
        <w:trPr>
          <w:trHeight w:val="1055"/>
        </w:trPr>
        <w:tc>
          <w:tcPr>
            <w:tcW w:w="9578" w:type="dxa"/>
          </w:tcPr>
          <w:p w14:paraId="047BCA31" w14:textId="77777777" w:rsidR="00A031BB" w:rsidRDefault="00A031BB">
            <w:pPr>
              <w:pStyle w:val="TableParagraph"/>
              <w:spacing w:before="7"/>
              <w:rPr>
                <w:sz w:val="19"/>
              </w:rPr>
            </w:pPr>
          </w:p>
          <w:p w14:paraId="047BCA32" w14:textId="09A74491" w:rsidR="00A031BB" w:rsidRPr="007B6791" w:rsidRDefault="007B6791">
            <w:pPr>
              <w:pStyle w:val="TableParagraph"/>
              <w:numPr>
                <w:ilvl w:val="0"/>
                <w:numId w:val="3"/>
              </w:numPr>
              <w:tabs>
                <w:tab w:val="left" w:pos="837"/>
                <w:tab w:val="left" w:pos="838"/>
              </w:tabs>
              <w:spacing w:line="266" w:lineRule="exact"/>
              <w:ind w:hanging="366"/>
              <w:rPr>
                <w:rFonts w:ascii="Arial" w:hAnsi="Arial"/>
              </w:rPr>
            </w:pPr>
            <w:r>
              <w:rPr>
                <w:rFonts w:ascii="Arial" w:hAnsi="Arial"/>
              </w:rPr>
              <w:t>ACR</w:t>
            </w:r>
            <w:r>
              <w:rPr>
                <w:rFonts w:ascii="Arial" w:hAnsi="Arial"/>
                <w:spacing w:val="-5"/>
              </w:rPr>
              <w:t xml:space="preserve"> </w:t>
            </w:r>
            <w:r>
              <w:rPr>
                <w:rFonts w:ascii="Arial" w:hAnsi="Arial"/>
                <w:spacing w:val="-3"/>
              </w:rPr>
              <w:t>Health</w:t>
            </w:r>
          </w:p>
          <w:p w14:paraId="70FE261F" w14:textId="27A7275F" w:rsidR="007B6791" w:rsidRDefault="007B6791">
            <w:pPr>
              <w:pStyle w:val="TableParagraph"/>
              <w:numPr>
                <w:ilvl w:val="0"/>
                <w:numId w:val="3"/>
              </w:numPr>
              <w:tabs>
                <w:tab w:val="left" w:pos="837"/>
                <w:tab w:val="left" w:pos="838"/>
              </w:tabs>
              <w:spacing w:line="266" w:lineRule="exact"/>
              <w:ind w:hanging="366"/>
              <w:rPr>
                <w:rFonts w:ascii="Arial" w:hAnsi="Arial"/>
              </w:rPr>
            </w:pPr>
            <w:r>
              <w:rPr>
                <w:rFonts w:ascii="Arial" w:hAnsi="Arial"/>
              </w:rPr>
              <w:t xml:space="preserve">Building Blocks </w:t>
            </w:r>
          </w:p>
          <w:p w14:paraId="047BCA33" w14:textId="291BA541" w:rsidR="00A031BB" w:rsidRPr="007B6791" w:rsidRDefault="007B6791">
            <w:pPr>
              <w:pStyle w:val="TableParagraph"/>
              <w:numPr>
                <w:ilvl w:val="0"/>
                <w:numId w:val="3"/>
              </w:numPr>
              <w:tabs>
                <w:tab w:val="left" w:pos="837"/>
                <w:tab w:val="left" w:pos="838"/>
              </w:tabs>
              <w:spacing w:line="260" w:lineRule="exact"/>
              <w:ind w:hanging="366"/>
              <w:rPr>
                <w:rFonts w:ascii="Arial" w:hAnsi="Arial"/>
              </w:rPr>
            </w:pPr>
            <w:r>
              <w:rPr>
                <w:rFonts w:ascii="Arial" w:hAnsi="Arial"/>
              </w:rPr>
              <w:t>CNYHHN, Inc. Care</w:t>
            </w:r>
            <w:r>
              <w:rPr>
                <w:rFonts w:ascii="Arial" w:hAnsi="Arial"/>
                <w:spacing w:val="-9"/>
              </w:rPr>
              <w:t xml:space="preserve"> </w:t>
            </w:r>
            <w:r>
              <w:rPr>
                <w:rFonts w:ascii="Arial" w:hAnsi="Arial"/>
                <w:spacing w:val="-3"/>
              </w:rPr>
              <w:t>Management</w:t>
            </w:r>
          </w:p>
          <w:p w14:paraId="249F7666" w14:textId="4D8D1F3D" w:rsidR="007B6791" w:rsidRDefault="007B6791">
            <w:pPr>
              <w:pStyle w:val="TableParagraph"/>
              <w:numPr>
                <w:ilvl w:val="0"/>
                <w:numId w:val="3"/>
              </w:numPr>
              <w:tabs>
                <w:tab w:val="left" w:pos="837"/>
                <w:tab w:val="left" w:pos="838"/>
              </w:tabs>
              <w:spacing w:line="260" w:lineRule="exact"/>
              <w:ind w:hanging="366"/>
              <w:rPr>
                <w:rFonts w:ascii="Arial" w:hAnsi="Arial"/>
              </w:rPr>
            </w:pPr>
            <w:r>
              <w:rPr>
                <w:rFonts w:ascii="Arial" w:hAnsi="Arial"/>
              </w:rPr>
              <w:t xml:space="preserve">Helio Health </w:t>
            </w:r>
          </w:p>
          <w:p w14:paraId="27EF707C" w14:textId="77777777" w:rsidR="00A031BB" w:rsidRPr="007B6791" w:rsidRDefault="007B6791">
            <w:pPr>
              <w:pStyle w:val="TableParagraph"/>
              <w:numPr>
                <w:ilvl w:val="0"/>
                <w:numId w:val="3"/>
              </w:numPr>
              <w:tabs>
                <w:tab w:val="left" w:pos="837"/>
                <w:tab w:val="left" w:pos="838"/>
              </w:tabs>
              <w:spacing w:line="264" w:lineRule="exact"/>
              <w:ind w:hanging="366"/>
              <w:rPr>
                <w:rFonts w:ascii="Arial" w:hAnsi="Arial"/>
              </w:rPr>
            </w:pPr>
            <w:r>
              <w:rPr>
                <w:rFonts w:ascii="Arial" w:hAnsi="Arial"/>
                <w:spacing w:val="-4"/>
              </w:rPr>
              <w:t>ICAN</w:t>
            </w:r>
          </w:p>
          <w:p w14:paraId="4B5F51BE" w14:textId="52BD8299" w:rsidR="007B6791" w:rsidRPr="00B933A9" w:rsidRDefault="007B6791" w:rsidP="00B933A9">
            <w:pPr>
              <w:pStyle w:val="TableParagraph"/>
              <w:numPr>
                <w:ilvl w:val="0"/>
                <w:numId w:val="3"/>
              </w:numPr>
              <w:tabs>
                <w:tab w:val="left" w:pos="837"/>
                <w:tab w:val="left" w:pos="838"/>
              </w:tabs>
              <w:spacing w:line="264" w:lineRule="exact"/>
              <w:ind w:hanging="366"/>
              <w:rPr>
                <w:rFonts w:ascii="Arial" w:hAnsi="Arial"/>
              </w:rPr>
            </w:pPr>
            <w:r>
              <w:rPr>
                <w:rFonts w:ascii="Arial" w:hAnsi="Arial"/>
              </w:rPr>
              <w:t xml:space="preserve">Salvation Army </w:t>
            </w:r>
            <w:bookmarkStart w:id="0" w:name="_GoBack"/>
            <w:bookmarkEnd w:id="0"/>
          </w:p>
        </w:tc>
      </w:tr>
    </w:tbl>
    <w:p w14:paraId="047BCA36" w14:textId="77777777" w:rsidR="00A031BB" w:rsidRDefault="00A031BB">
      <w:pPr>
        <w:spacing w:line="264" w:lineRule="exact"/>
        <w:rPr>
          <w:rFonts w:ascii="Arial" w:hAnsi="Arial"/>
        </w:rPr>
        <w:sectPr w:rsidR="00A031BB">
          <w:pgSz w:w="12240" w:h="15840"/>
          <w:pgMar w:top="1180" w:right="480" w:bottom="1140" w:left="380" w:header="487" w:footer="865" w:gutter="0"/>
          <w:cols w:space="720"/>
        </w:sectPr>
      </w:pPr>
    </w:p>
    <w:p w14:paraId="047BCA37" w14:textId="77777777" w:rsidR="00A031BB" w:rsidRDefault="007B6791">
      <w:pPr>
        <w:pStyle w:val="BodyText"/>
        <w:ind w:left="100"/>
        <w:rPr>
          <w:sz w:val="20"/>
        </w:rPr>
      </w:pPr>
      <w:r>
        <w:rPr>
          <w:noProof/>
          <w:sz w:val="20"/>
        </w:rPr>
        <w:lastRenderedPageBreak/>
        <w:drawing>
          <wp:inline distT="0" distB="0" distL="0" distR="0" wp14:anchorId="047BCA59" wp14:editId="047BCA5A">
            <wp:extent cx="1675848" cy="402335"/>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8" cstate="print"/>
                    <a:stretch>
                      <a:fillRect/>
                    </a:stretch>
                  </pic:blipFill>
                  <pic:spPr>
                    <a:xfrm>
                      <a:off x="0" y="0"/>
                      <a:ext cx="1675848" cy="402335"/>
                    </a:xfrm>
                    <a:prstGeom prst="rect">
                      <a:avLst/>
                    </a:prstGeom>
                  </pic:spPr>
                </pic:pic>
              </a:graphicData>
            </a:graphic>
          </wp:inline>
        </w:drawing>
      </w:r>
    </w:p>
    <w:p w14:paraId="047BCA38" w14:textId="77777777" w:rsidR="00A031BB" w:rsidRDefault="00A031BB">
      <w:pPr>
        <w:pStyle w:val="BodyText"/>
        <w:rPr>
          <w:sz w:val="20"/>
        </w:rPr>
      </w:pPr>
    </w:p>
    <w:p w14:paraId="047BCA39" w14:textId="77777777" w:rsidR="00A031BB" w:rsidRDefault="00A031BB">
      <w:pPr>
        <w:pStyle w:val="BodyText"/>
        <w:rPr>
          <w:sz w:val="20"/>
        </w:rPr>
      </w:pPr>
    </w:p>
    <w:p w14:paraId="047BCA3A" w14:textId="77777777" w:rsidR="00A031BB" w:rsidRDefault="00A031BB">
      <w:pPr>
        <w:pStyle w:val="BodyText"/>
        <w:spacing w:before="1"/>
        <w:rPr>
          <w:sz w:val="19"/>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A031BB" w14:paraId="047BCA3C" w14:textId="77777777">
        <w:trPr>
          <w:trHeight w:val="251"/>
        </w:trPr>
        <w:tc>
          <w:tcPr>
            <w:tcW w:w="9578" w:type="dxa"/>
            <w:shd w:val="clear" w:color="auto" w:fill="C2ACB6"/>
          </w:tcPr>
          <w:p w14:paraId="047BCA3B" w14:textId="77777777" w:rsidR="00A031BB" w:rsidRDefault="007B6791">
            <w:pPr>
              <w:pStyle w:val="TableParagraph"/>
              <w:spacing w:line="232" w:lineRule="exact"/>
              <w:ind w:left="3773" w:right="3380"/>
              <w:jc w:val="center"/>
              <w:rPr>
                <w:rFonts w:ascii="Arial"/>
                <w:b/>
              </w:rPr>
            </w:pPr>
            <w:r>
              <w:rPr>
                <w:rFonts w:ascii="Arial"/>
                <w:b/>
              </w:rPr>
              <w:t>Oneida County</w:t>
            </w:r>
          </w:p>
        </w:tc>
      </w:tr>
      <w:tr w:rsidR="00A031BB" w14:paraId="047BCA45" w14:textId="77777777">
        <w:trPr>
          <w:trHeight w:val="2377"/>
        </w:trPr>
        <w:tc>
          <w:tcPr>
            <w:tcW w:w="9578" w:type="dxa"/>
          </w:tcPr>
          <w:p w14:paraId="047BCA3D" w14:textId="77777777" w:rsidR="00A031BB" w:rsidRDefault="00A031BB">
            <w:pPr>
              <w:pStyle w:val="TableParagraph"/>
              <w:spacing w:before="7"/>
              <w:rPr>
                <w:sz w:val="19"/>
              </w:rPr>
            </w:pPr>
          </w:p>
          <w:p w14:paraId="047BCA3E" w14:textId="77777777" w:rsidR="00A031BB" w:rsidRDefault="007B6791">
            <w:pPr>
              <w:pStyle w:val="TableParagraph"/>
              <w:numPr>
                <w:ilvl w:val="0"/>
                <w:numId w:val="2"/>
              </w:numPr>
              <w:tabs>
                <w:tab w:val="left" w:pos="837"/>
                <w:tab w:val="left" w:pos="838"/>
              </w:tabs>
              <w:spacing w:line="268" w:lineRule="exact"/>
              <w:ind w:hanging="366"/>
              <w:rPr>
                <w:rFonts w:ascii="Arial" w:hAnsi="Arial"/>
              </w:rPr>
            </w:pPr>
            <w:r>
              <w:rPr>
                <w:rFonts w:ascii="Arial" w:hAnsi="Arial"/>
              </w:rPr>
              <w:t>ACR</w:t>
            </w:r>
            <w:r>
              <w:rPr>
                <w:rFonts w:ascii="Arial" w:hAnsi="Arial"/>
                <w:spacing w:val="-5"/>
              </w:rPr>
              <w:t xml:space="preserve"> </w:t>
            </w:r>
            <w:r>
              <w:rPr>
                <w:rFonts w:ascii="Arial" w:hAnsi="Arial"/>
                <w:spacing w:val="-3"/>
              </w:rPr>
              <w:t>Health</w:t>
            </w:r>
          </w:p>
          <w:p w14:paraId="047BCA3F" w14:textId="77777777" w:rsidR="00A031BB" w:rsidRDefault="007B6791">
            <w:pPr>
              <w:pStyle w:val="TableParagraph"/>
              <w:numPr>
                <w:ilvl w:val="0"/>
                <w:numId w:val="2"/>
              </w:numPr>
              <w:tabs>
                <w:tab w:val="left" w:pos="837"/>
                <w:tab w:val="left" w:pos="838"/>
              </w:tabs>
              <w:spacing w:line="268" w:lineRule="exact"/>
              <w:ind w:hanging="366"/>
              <w:rPr>
                <w:rFonts w:ascii="Arial" w:hAnsi="Arial"/>
              </w:rPr>
            </w:pPr>
            <w:r>
              <w:rPr>
                <w:rFonts w:ascii="Arial" w:hAnsi="Arial"/>
              </w:rPr>
              <w:t>Building Blocks,</w:t>
            </w:r>
            <w:r>
              <w:rPr>
                <w:rFonts w:ascii="Arial" w:hAnsi="Arial"/>
                <w:spacing w:val="-5"/>
              </w:rPr>
              <w:t xml:space="preserve"> </w:t>
            </w:r>
            <w:r>
              <w:rPr>
                <w:rFonts w:ascii="Arial" w:hAnsi="Arial"/>
                <w:spacing w:val="-6"/>
              </w:rPr>
              <w:t>LLC</w:t>
            </w:r>
          </w:p>
          <w:p w14:paraId="047BCA40" w14:textId="089F5C62" w:rsidR="00A031BB" w:rsidRPr="007B6791" w:rsidRDefault="007B6791">
            <w:pPr>
              <w:pStyle w:val="TableParagraph"/>
              <w:numPr>
                <w:ilvl w:val="0"/>
                <w:numId w:val="2"/>
              </w:numPr>
              <w:tabs>
                <w:tab w:val="left" w:pos="837"/>
                <w:tab w:val="left" w:pos="838"/>
              </w:tabs>
              <w:spacing w:line="269" w:lineRule="exact"/>
              <w:ind w:hanging="366"/>
              <w:rPr>
                <w:rFonts w:ascii="Arial" w:hAnsi="Arial"/>
              </w:rPr>
            </w:pPr>
            <w:r>
              <w:rPr>
                <w:rFonts w:ascii="Arial" w:hAnsi="Arial"/>
              </w:rPr>
              <w:t>CNYHHN, Inc. Care</w:t>
            </w:r>
            <w:r>
              <w:rPr>
                <w:rFonts w:ascii="Arial" w:hAnsi="Arial"/>
                <w:spacing w:val="-9"/>
              </w:rPr>
              <w:t xml:space="preserve"> </w:t>
            </w:r>
            <w:r>
              <w:rPr>
                <w:rFonts w:ascii="Arial" w:hAnsi="Arial"/>
                <w:spacing w:val="-3"/>
              </w:rPr>
              <w:t>Management</w:t>
            </w:r>
          </w:p>
          <w:p w14:paraId="64A7DAC4" w14:textId="655EA8AF" w:rsidR="007B6791" w:rsidRDefault="007B6791">
            <w:pPr>
              <w:pStyle w:val="TableParagraph"/>
              <w:numPr>
                <w:ilvl w:val="0"/>
                <w:numId w:val="2"/>
              </w:numPr>
              <w:tabs>
                <w:tab w:val="left" w:pos="837"/>
                <w:tab w:val="left" w:pos="838"/>
              </w:tabs>
              <w:spacing w:line="269" w:lineRule="exact"/>
              <w:ind w:hanging="366"/>
              <w:rPr>
                <w:rFonts w:ascii="Arial" w:hAnsi="Arial"/>
              </w:rPr>
            </w:pPr>
            <w:r>
              <w:rPr>
                <w:rFonts w:ascii="Arial" w:hAnsi="Arial"/>
              </w:rPr>
              <w:t xml:space="preserve">Helio Health </w:t>
            </w:r>
          </w:p>
          <w:p w14:paraId="047BCA42" w14:textId="77777777" w:rsidR="00A031BB" w:rsidRDefault="007B6791">
            <w:pPr>
              <w:pStyle w:val="TableParagraph"/>
              <w:numPr>
                <w:ilvl w:val="0"/>
                <w:numId w:val="2"/>
              </w:numPr>
              <w:tabs>
                <w:tab w:val="left" w:pos="837"/>
                <w:tab w:val="left" w:pos="838"/>
              </w:tabs>
              <w:spacing w:line="269" w:lineRule="exact"/>
              <w:ind w:hanging="366"/>
              <w:rPr>
                <w:rFonts w:ascii="Arial" w:hAnsi="Arial"/>
              </w:rPr>
            </w:pPr>
            <w:r>
              <w:rPr>
                <w:rFonts w:ascii="Arial" w:hAnsi="Arial"/>
                <w:spacing w:val="-4"/>
              </w:rPr>
              <w:t>ICAN</w:t>
            </w:r>
          </w:p>
          <w:p w14:paraId="047BCA43" w14:textId="77777777" w:rsidR="00A031BB" w:rsidRDefault="007B6791">
            <w:pPr>
              <w:pStyle w:val="TableParagraph"/>
              <w:numPr>
                <w:ilvl w:val="0"/>
                <w:numId w:val="2"/>
              </w:numPr>
              <w:tabs>
                <w:tab w:val="left" w:pos="837"/>
                <w:tab w:val="left" w:pos="838"/>
              </w:tabs>
              <w:spacing w:line="269" w:lineRule="exact"/>
              <w:ind w:hanging="366"/>
              <w:rPr>
                <w:rFonts w:ascii="Arial" w:hAnsi="Arial"/>
              </w:rPr>
            </w:pPr>
            <w:r>
              <w:rPr>
                <w:rFonts w:ascii="Arial" w:hAnsi="Arial"/>
              </w:rPr>
              <w:t>The Neighborhood Center,</w:t>
            </w:r>
            <w:r>
              <w:rPr>
                <w:rFonts w:ascii="Arial" w:hAnsi="Arial"/>
                <w:spacing w:val="-23"/>
              </w:rPr>
              <w:t xml:space="preserve"> </w:t>
            </w:r>
            <w:r>
              <w:rPr>
                <w:rFonts w:ascii="Arial" w:hAnsi="Arial"/>
                <w:spacing w:val="-4"/>
              </w:rPr>
              <w:t>Inc.</w:t>
            </w:r>
          </w:p>
          <w:p w14:paraId="1A0F79ED" w14:textId="77777777" w:rsidR="00A031BB" w:rsidRPr="007B6791" w:rsidRDefault="007B6791">
            <w:pPr>
              <w:pStyle w:val="TableParagraph"/>
              <w:numPr>
                <w:ilvl w:val="0"/>
                <w:numId w:val="2"/>
              </w:numPr>
              <w:tabs>
                <w:tab w:val="left" w:pos="837"/>
                <w:tab w:val="left" w:pos="838"/>
              </w:tabs>
              <w:spacing w:line="269" w:lineRule="exact"/>
              <w:ind w:hanging="366"/>
              <w:rPr>
                <w:rFonts w:ascii="Arial" w:hAnsi="Arial"/>
              </w:rPr>
            </w:pPr>
            <w:r>
              <w:rPr>
                <w:rFonts w:ascii="Arial" w:hAnsi="Arial"/>
              </w:rPr>
              <w:t>Presbyterian Residential</w:t>
            </w:r>
            <w:r>
              <w:rPr>
                <w:rFonts w:ascii="Arial" w:hAnsi="Arial"/>
                <w:spacing w:val="-31"/>
              </w:rPr>
              <w:t xml:space="preserve"> </w:t>
            </w:r>
            <w:r>
              <w:rPr>
                <w:rFonts w:ascii="Arial" w:hAnsi="Arial"/>
                <w:spacing w:val="-3"/>
              </w:rPr>
              <w:t>Community</w:t>
            </w:r>
          </w:p>
          <w:p w14:paraId="047BCA44" w14:textId="300D4F48" w:rsidR="007B6791" w:rsidRDefault="007B6791">
            <w:pPr>
              <w:pStyle w:val="TableParagraph"/>
              <w:numPr>
                <w:ilvl w:val="0"/>
                <w:numId w:val="2"/>
              </w:numPr>
              <w:tabs>
                <w:tab w:val="left" w:pos="837"/>
                <w:tab w:val="left" w:pos="838"/>
              </w:tabs>
              <w:spacing w:line="269" w:lineRule="exact"/>
              <w:ind w:hanging="366"/>
              <w:rPr>
                <w:rFonts w:ascii="Arial" w:hAnsi="Arial"/>
              </w:rPr>
            </w:pPr>
            <w:r>
              <w:rPr>
                <w:rFonts w:ascii="Arial" w:hAnsi="Arial"/>
              </w:rPr>
              <w:t xml:space="preserve">Salvation Army </w:t>
            </w:r>
          </w:p>
        </w:tc>
      </w:tr>
      <w:tr w:rsidR="00A031BB" w14:paraId="047BCA47" w14:textId="77777777">
        <w:trPr>
          <w:trHeight w:val="251"/>
        </w:trPr>
        <w:tc>
          <w:tcPr>
            <w:tcW w:w="9578" w:type="dxa"/>
            <w:shd w:val="clear" w:color="auto" w:fill="C2ACB6"/>
          </w:tcPr>
          <w:p w14:paraId="047BCA46" w14:textId="77777777" w:rsidR="00A031BB" w:rsidRDefault="007B6791">
            <w:pPr>
              <w:pStyle w:val="TableParagraph"/>
              <w:spacing w:line="232" w:lineRule="exact"/>
              <w:ind w:left="3773" w:right="3380"/>
              <w:jc w:val="center"/>
              <w:rPr>
                <w:rFonts w:ascii="Arial"/>
                <w:b/>
              </w:rPr>
            </w:pPr>
            <w:r>
              <w:rPr>
                <w:rFonts w:ascii="Arial"/>
                <w:b/>
              </w:rPr>
              <w:t>St. Lawrence County</w:t>
            </w:r>
          </w:p>
        </w:tc>
      </w:tr>
      <w:tr w:rsidR="00A031BB" w14:paraId="047BCA4E" w14:textId="77777777">
        <w:trPr>
          <w:trHeight w:val="1845"/>
        </w:trPr>
        <w:tc>
          <w:tcPr>
            <w:tcW w:w="9578" w:type="dxa"/>
          </w:tcPr>
          <w:p w14:paraId="047BCA48" w14:textId="77777777" w:rsidR="00A031BB" w:rsidRDefault="00A031BB">
            <w:pPr>
              <w:pStyle w:val="TableParagraph"/>
              <w:spacing w:before="10"/>
              <w:rPr>
                <w:sz w:val="19"/>
              </w:rPr>
            </w:pPr>
          </w:p>
          <w:p w14:paraId="047BCA49" w14:textId="5D6DD71A" w:rsidR="00A031BB" w:rsidRPr="007B6791" w:rsidRDefault="007B6791">
            <w:pPr>
              <w:pStyle w:val="TableParagraph"/>
              <w:numPr>
                <w:ilvl w:val="0"/>
                <w:numId w:val="1"/>
              </w:numPr>
              <w:tabs>
                <w:tab w:val="left" w:pos="837"/>
                <w:tab w:val="left" w:pos="838"/>
              </w:tabs>
              <w:spacing w:line="269" w:lineRule="exact"/>
              <w:ind w:hanging="366"/>
              <w:rPr>
                <w:rFonts w:ascii="Arial" w:hAnsi="Arial"/>
              </w:rPr>
            </w:pPr>
            <w:r>
              <w:rPr>
                <w:rFonts w:ascii="Arial" w:hAnsi="Arial"/>
              </w:rPr>
              <w:t>ACR</w:t>
            </w:r>
            <w:r>
              <w:rPr>
                <w:rFonts w:ascii="Arial" w:hAnsi="Arial"/>
                <w:spacing w:val="-5"/>
              </w:rPr>
              <w:t xml:space="preserve"> </w:t>
            </w:r>
            <w:r>
              <w:rPr>
                <w:rFonts w:ascii="Arial" w:hAnsi="Arial"/>
                <w:spacing w:val="-3"/>
              </w:rPr>
              <w:t>Health</w:t>
            </w:r>
          </w:p>
          <w:p w14:paraId="59E1E23A" w14:textId="561E3133" w:rsidR="007B6791" w:rsidRDefault="007B6791">
            <w:pPr>
              <w:pStyle w:val="TableParagraph"/>
              <w:numPr>
                <w:ilvl w:val="0"/>
                <w:numId w:val="1"/>
              </w:numPr>
              <w:tabs>
                <w:tab w:val="left" w:pos="837"/>
                <w:tab w:val="left" w:pos="838"/>
              </w:tabs>
              <w:spacing w:line="269" w:lineRule="exact"/>
              <w:ind w:hanging="366"/>
              <w:rPr>
                <w:rFonts w:ascii="Arial" w:hAnsi="Arial"/>
              </w:rPr>
            </w:pPr>
            <w:r>
              <w:rPr>
                <w:rFonts w:ascii="Arial" w:hAnsi="Arial"/>
              </w:rPr>
              <w:t xml:space="preserve">Bridging the Gap Care Management </w:t>
            </w:r>
          </w:p>
          <w:p w14:paraId="047BCA4A" w14:textId="77777777" w:rsidR="00A031BB" w:rsidRDefault="007B6791">
            <w:pPr>
              <w:pStyle w:val="TableParagraph"/>
              <w:numPr>
                <w:ilvl w:val="0"/>
                <w:numId w:val="1"/>
              </w:numPr>
              <w:tabs>
                <w:tab w:val="left" w:pos="837"/>
                <w:tab w:val="left" w:pos="838"/>
              </w:tabs>
              <w:spacing w:line="268" w:lineRule="exact"/>
              <w:ind w:hanging="366"/>
              <w:rPr>
                <w:rFonts w:ascii="Arial" w:hAnsi="Arial"/>
              </w:rPr>
            </w:pPr>
            <w:r>
              <w:rPr>
                <w:rFonts w:ascii="Arial" w:hAnsi="Arial"/>
              </w:rPr>
              <w:t>Children’s</w:t>
            </w:r>
            <w:r>
              <w:rPr>
                <w:rFonts w:ascii="Arial" w:hAnsi="Arial"/>
                <w:spacing w:val="-10"/>
              </w:rPr>
              <w:t xml:space="preserve"> </w:t>
            </w:r>
            <w:r>
              <w:rPr>
                <w:rFonts w:ascii="Arial" w:hAnsi="Arial"/>
              </w:rPr>
              <w:t>Home/Care</w:t>
            </w:r>
            <w:r>
              <w:rPr>
                <w:rFonts w:ascii="Arial" w:hAnsi="Arial"/>
                <w:spacing w:val="-10"/>
              </w:rPr>
              <w:t xml:space="preserve"> </w:t>
            </w:r>
            <w:r>
              <w:rPr>
                <w:rFonts w:ascii="Arial" w:hAnsi="Arial"/>
              </w:rPr>
              <w:t>Coordination</w:t>
            </w:r>
            <w:r>
              <w:rPr>
                <w:rFonts w:ascii="Arial" w:hAnsi="Arial"/>
                <w:spacing w:val="-7"/>
              </w:rPr>
              <w:t xml:space="preserve"> </w:t>
            </w:r>
            <w:r>
              <w:rPr>
                <w:rFonts w:ascii="Arial" w:hAnsi="Arial"/>
              </w:rPr>
              <w:t>of</w:t>
            </w:r>
            <w:r>
              <w:rPr>
                <w:rFonts w:ascii="Arial" w:hAnsi="Arial"/>
                <w:spacing w:val="-6"/>
              </w:rPr>
              <w:t xml:space="preserve"> </w:t>
            </w:r>
            <w:r>
              <w:rPr>
                <w:rFonts w:ascii="Arial" w:hAnsi="Arial"/>
              </w:rPr>
              <w:t>Northern</w:t>
            </w:r>
            <w:r>
              <w:rPr>
                <w:rFonts w:ascii="Arial" w:hAnsi="Arial"/>
                <w:spacing w:val="-11"/>
              </w:rPr>
              <w:t xml:space="preserve"> </w:t>
            </w:r>
            <w:r>
              <w:rPr>
                <w:rFonts w:ascii="Arial" w:hAnsi="Arial"/>
              </w:rPr>
              <w:t>New</w:t>
            </w:r>
            <w:r>
              <w:rPr>
                <w:rFonts w:ascii="Arial" w:hAnsi="Arial"/>
                <w:spacing w:val="-18"/>
              </w:rPr>
              <w:t xml:space="preserve"> </w:t>
            </w:r>
            <w:r>
              <w:rPr>
                <w:rFonts w:ascii="Arial" w:hAnsi="Arial"/>
                <w:spacing w:val="-4"/>
              </w:rPr>
              <w:t>York</w:t>
            </w:r>
          </w:p>
          <w:p w14:paraId="047BCA4B" w14:textId="5F524286" w:rsidR="00A031BB" w:rsidRPr="007B6791" w:rsidRDefault="007B6791">
            <w:pPr>
              <w:pStyle w:val="TableParagraph"/>
              <w:numPr>
                <w:ilvl w:val="0"/>
                <w:numId w:val="1"/>
              </w:numPr>
              <w:tabs>
                <w:tab w:val="left" w:pos="837"/>
                <w:tab w:val="left" w:pos="838"/>
              </w:tabs>
              <w:spacing w:line="268" w:lineRule="exact"/>
              <w:ind w:hanging="366"/>
              <w:rPr>
                <w:rFonts w:ascii="Arial" w:hAnsi="Arial"/>
              </w:rPr>
            </w:pPr>
            <w:r>
              <w:rPr>
                <w:rFonts w:ascii="Arial" w:hAnsi="Arial"/>
              </w:rPr>
              <w:t>HCR Health Care Management,</w:t>
            </w:r>
            <w:r>
              <w:rPr>
                <w:rFonts w:ascii="Arial" w:hAnsi="Arial"/>
                <w:spacing w:val="-22"/>
              </w:rPr>
              <w:t xml:space="preserve"> </w:t>
            </w:r>
            <w:r>
              <w:rPr>
                <w:rFonts w:ascii="Arial" w:hAnsi="Arial"/>
                <w:spacing w:val="-6"/>
              </w:rPr>
              <w:t>LLC</w:t>
            </w:r>
          </w:p>
          <w:p w14:paraId="71CEF614" w14:textId="592389CF" w:rsidR="007B6791" w:rsidRDefault="007B6791">
            <w:pPr>
              <w:pStyle w:val="TableParagraph"/>
              <w:numPr>
                <w:ilvl w:val="0"/>
                <w:numId w:val="1"/>
              </w:numPr>
              <w:tabs>
                <w:tab w:val="left" w:pos="837"/>
                <w:tab w:val="left" w:pos="838"/>
              </w:tabs>
              <w:spacing w:line="268" w:lineRule="exact"/>
              <w:ind w:hanging="366"/>
              <w:rPr>
                <w:rFonts w:ascii="Arial" w:hAnsi="Arial"/>
              </w:rPr>
            </w:pPr>
            <w:r>
              <w:rPr>
                <w:rFonts w:ascii="Arial" w:hAnsi="Arial"/>
              </w:rPr>
              <w:t>Mental Health Association in Jefferson Co. and St. Lawrence County Community Services</w:t>
            </w:r>
          </w:p>
          <w:p w14:paraId="047BCA4C" w14:textId="77777777" w:rsidR="00A031BB" w:rsidRDefault="007B6791">
            <w:pPr>
              <w:pStyle w:val="TableParagraph"/>
              <w:numPr>
                <w:ilvl w:val="0"/>
                <w:numId w:val="1"/>
              </w:numPr>
              <w:tabs>
                <w:tab w:val="left" w:pos="837"/>
                <w:tab w:val="left" w:pos="838"/>
              </w:tabs>
              <w:spacing w:line="269" w:lineRule="exact"/>
              <w:ind w:hanging="366"/>
              <w:rPr>
                <w:rFonts w:ascii="Arial" w:hAnsi="Arial"/>
              </w:rPr>
            </w:pPr>
            <w:r>
              <w:rPr>
                <w:rFonts w:ascii="Arial" w:hAnsi="Arial"/>
              </w:rPr>
              <w:t>Transitional Living Services of</w:t>
            </w:r>
            <w:r>
              <w:rPr>
                <w:rFonts w:ascii="Arial" w:hAnsi="Arial"/>
                <w:spacing w:val="-18"/>
              </w:rPr>
              <w:t xml:space="preserve"> </w:t>
            </w:r>
            <w:r>
              <w:rPr>
                <w:rFonts w:ascii="Arial" w:hAnsi="Arial"/>
                <w:spacing w:val="-6"/>
              </w:rPr>
              <w:t>NNY</w:t>
            </w:r>
          </w:p>
          <w:p w14:paraId="047BCA4D" w14:textId="77777777" w:rsidR="00A031BB" w:rsidRDefault="007B6791">
            <w:pPr>
              <w:pStyle w:val="TableParagraph"/>
              <w:numPr>
                <w:ilvl w:val="0"/>
                <w:numId w:val="1"/>
              </w:numPr>
              <w:tabs>
                <w:tab w:val="left" w:pos="837"/>
                <w:tab w:val="left" w:pos="838"/>
              </w:tabs>
              <w:spacing w:line="269" w:lineRule="exact"/>
              <w:ind w:hanging="366"/>
              <w:rPr>
                <w:rFonts w:ascii="Arial" w:hAnsi="Arial"/>
              </w:rPr>
            </w:pPr>
            <w:r>
              <w:rPr>
                <w:rFonts w:ascii="Arial" w:hAnsi="Arial"/>
              </w:rPr>
              <w:t>United Helpers</w:t>
            </w:r>
            <w:r>
              <w:rPr>
                <w:rFonts w:ascii="Arial" w:hAnsi="Arial"/>
                <w:spacing w:val="-11"/>
              </w:rPr>
              <w:t xml:space="preserve"> </w:t>
            </w:r>
            <w:r>
              <w:rPr>
                <w:rFonts w:ascii="Arial" w:hAnsi="Arial"/>
                <w:spacing w:val="-3"/>
              </w:rPr>
              <w:t>Mosaic</w:t>
            </w:r>
          </w:p>
        </w:tc>
      </w:tr>
    </w:tbl>
    <w:p w14:paraId="047BCA4F" w14:textId="77777777" w:rsidR="007B6791" w:rsidRDefault="007B6791"/>
    <w:sectPr w:rsidR="007B6791">
      <w:headerReference w:type="default" r:id="rId19"/>
      <w:footerReference w:type="default" r:id="rId20"/>
      <w:pgSz w:w="12240" w:h="15840"/>
      <w:pgMar w:top="320" w:right="480" w:bottom="1200" w:left="38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BCA67" w14:textId="77777777" w:rsidR="007B6791" w:rsidRDefault="007B6791">
      <w:r>
        <w:separator/>
      </w:r>
    </w:p>
  </w:endnote>
  <w:endnote w:type="continuationSeparator" w:id="0">
    <w:p w14:paraId="047BCA69" w14:textId="77777777" w:rsidR="007B6791" w:rsidRDefault="007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A99A" w14:textId="44455B81" w:rsidR="00E017D9" w:rsidRDefault="00E017D9">
    <w:pPr>
      <w:pStyle w:val="Footer"/>
    </w:pPr>
    <w:r>
      <w:t xml:space="preserve">Revised </w:t>
    </w:r>
    <w:r w:rsidR="00B933A9">
      <w:t>11</w:t>
    </w:r>
    <w:r>
      <w:t>/</w:t>
    </w:r>
    <w:r w:rsidR="00B933A9">
      <w:t>07</w:t>
    </w:r>
    <w:r>
      <w:t>/2022</w:t>
    </w:r>
  </w:p>
  <w:p w14:paraId="047BCA5C" w14:textId="3041CD94" w:rsidR="007B6791" w:rsidRPr="007B6791" w:rsidRDefault="007B6791">
    <w:pPr>
      <w:pStyle w:val="BodyText"/>
      <w:spacing w:line="14" w:lineRule="auto"/>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E059" w14:textId="407826A5" w:rsidR="00E017D9" w:rsidRDefault="00E017D9">
    <w:pPr>
      <w:pStyle w:val="Footer"/>
    </w:pPr>
    <w:r>
      <w:t xml:space="preserve">Revised </w:t>
    </w:r>
    <w:r w:rsidR="00B933A9">
      <w:t>11</w:t>
    </w:r>
    <w:r>
      <w:t>/</w:t>
    </w:r>
    <w:r w:rsidR="00B933A9">
      <w:t>07</w:t>
    </w:r>
    <w:r>
      <w:t>/2022</w:t>
    </w:r>
  </w:p>
  <w:p w14:paraId="047BCA5E" w14:textId="33264585" w:rsidR="007B6791" w:rsidRDefault="007B679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F289" w14:textId="6E69A731" w:rsidR="00E017D9" w:rsidRDefault="00E017D9">
    <w:pPr>
      <w:pStyle w:val="Footer"/>
    </w:pPr>
    <w:r>
      <w:t xml:space="preserve">Revised </w:t>
    </w:r>
    <w:r w:rsidR="00B933A9">
      <w:t>11</w:t>
    </w:r>
    <w:r>
      <w:t>/</w:t>
    </w:r>
    <w:r w:rsidR="00B933A9">
      <w:t>07</w:t>
    </w:r>
    <w:r>
      <w:t>/2022</w:t>
    </w:r>
  </w:p>
  <w:p w14:paraId="047BCA60" w14:textId="6D4C6BD4" w:rsidR="007B6791" w:rsidRDefault="007B6791">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B09E" w14:textId="2F6E31CB" w:rsidR="00E017D9" w:rsidRDefault="00E017D9">
    <w:pPr>
      <w:pStyle w:val="Footer"/>
    </w:pPr>
    <w:r>
      <w:t xml:space="preserve">Revised </w:t>
    </w:r>
    <w:r w:rsidR="00B933A9">
      <w:t>11</w:t>
    </w:r>
    <w:r>
      <w:t>/</w:t>
    </w:r>
    <w:r w:rsidR="00B933A9">
      <w:t>07</w:t>
    </w:r>
    <w:r>
      <w:t>/2022</w:t>
    </w:r>
  </w:p>
  <w:p w14:paraId="047BCA62" w14:textId="287321D8" w:rsidR="007B6791" w:rsidRDefault="007B6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CA63" w14:textId="77777777" w:rsidR="007B6791" w:rsidRDefault="007B6791">
      <w:r>
        <w:separator/>
      </w:r>
    </w:p>
  </w:footnote>
  <w:footnote w:type="continuationSeparator" w:id="0">
    <w:p w14:paraId="047BCA65" w14:textId="77777777" w:rsidR="007B6791" w:rsidRDefault="007B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CA5B" w14:textId="77777777" w:rsidR="007B6791" w:rsidRDefault="007B6791">
    <w:pPr>
      <w:pStyle w:val="BodyText"/>
      <w:spacing w:line="14" w:lineRule="auto"/>
      <w:rPr>
        <w:sz w:val="20"/>
      </w:rPr>
    </w:pPr>
    <w:r>
      <w:rPr>
        <w:noProof/>
      </w:rPr>
      <w:drawing>
        <wp:anchor distT="0" distB="0" distL="0" distR="0" simplePos="0" relativeHeight="249877504" behindDoc="1" locked="0" layoutInCell="1" allowOverlap="1" wp14:anchorId="047BCA63" wp14:editId="047BCA64">
          <wp:simplePos x="0" y="0"/>
          <wp:positionH relativeFrom="page">
            <wp:posOffset>518794</wp:posOffset>
          </wp:positionH>
          <wp:positionV relativeFrom="page">
            <wp:posOffset>328295</wp:posOffset>
          </wp:positionV>
          <wp:extent cx="1895983" cy="4565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95983" cy="4565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CA5D" w14:textId="77777777" w:rsidR="007B6791" w:rsidRDefault="007B679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CA5F" w14:textId="77777777" w:rsidR="007B6791" w:rsidRDefault="007B6791">
    <w:pPr>
      <w:pStyle w:val="BodyText"/>
      <w:spacing w:line="14" w:lineRule="auto"/>
      <w:rPr>
        <w:sz w:val="20"/>
      </w:rPr>
    </w:pPr>
    <w:r>
      <w:rPr>
        <w:noProof/>
      </w:rPr>
      <w:drawing>
        <wp:anchor distT="0" distB="0" distL="0" distR="0" simplePos="0" relativeHeight="249880576" behindDoc="1" locked="0" layoutInCell="1" allowOverlap="1" wp14:anchorId="047BCA67" wp14:editId="047BCA68">
          <wp:simplePos x="0" y="0"/>
          <wp:positionH relativeFrom="page">
            <wp:posOffset>304165</wp:posOffset>
          </wp:positionH>
          <wp:positionV relativeFrom="page">
            <wp:posOffset>309245</wp:posOffset>
          </wp:positionV>
          <wp:extent cx="1856486" cy="4470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56486" cy="44704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CA61" w14:textId="77777777" w:rsidR="007B6791" w:rsidRDefault="007B679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C41"/>
    <w:multiLevelType w:val="hybridMultilevel"/>
    <w:tmpl w:val="04463324"/>
    <w:lvl w:ilvl="0" w:tplc="31C6D03E">
      <w:numFmt w:val="bullet"/>
      <w:lvlText w:val=""/>
      <w:lvlJc w:val="left"/>
      <w:pPr>
        <w:ind w:left="837" w:hanging="365"/>
      </w:pPr>
      <w:rPr>
        <w:rFonts w:ascii="Symbol" w:eastAsia="Symbol" w:hAnsi="Symbol" w:cs="Symbol" w:hint="default"/>
        <w:w w:val="100"/>
        <w:sz w:val="22"/>
        <w:szCs w:val="22"/>
        <w:lang w:val="en-US" w:eastAsia="en-US" w:bidi="en-US"/>
      </w:rPr>
    </w:lvl>
    <w:lvl w:ilvl="1" w:tplc="833ADA82">
      <w:numFmt w:val="bullet"/>
      <w:lvlText w:val="•"/>
      <w:lvlJc w:val="left"/>
      <w:pPr>
        <w:ind w:left="1712" w:hanging="365"/>
      </w:pPr>
      <w:rPr>
        <w:rFonts w:hint="default"/>
        <w:lang w:val="en-US" w:eastAsia="en-US" w:bidi="en-US"/>
      </w:rPr>
    </w:lvl>
    <w:lvl w:ilvl="2" w:tplc="4F86387E">
      <w:numFmt w:val="bullet"/>
      <w:lvlText w:val="•"/>
      <w:lvlJc w:val="left"/>
      <w:pPr>
        <w:ind w:left="2585" w:hanging="365"/>
      </w:pPr>
      <w:rPr>
        <w:rFonts w:hint="default"/>
        <w:lang w:val="en-US" w:eastAsia="en-US" w:bidi="en-US"/>
      </w:rPr>
    </w:lvl>
    <w:lvl w:ilvl="3" w:tplc="81C4C71C">
      <w:numFmt w:val="bullet"/>
      <w:lvlText w:val="•"/>
      <w:lvlJc w:val="left"/>
      <w:pPr>
        <w:ind w:left="3458" w:hanging="365"/>
      </w:pPr>
      <w:rPr>
        <w:rFonts w:hint="default"/>
        <w:lang w:val="en-US" w:eastAsia="en-US" w:bidi="en-US"/>
      </w:rPr>
    </w:lvl>
    <w:lvl w:ilvl="4" w:tplc="2A3EFCB8">
      <w:numFmt w:val="bullet"/>
      <w:lvlText w:val="•"/>
      <w:lvlJc w:val="left"/>
      <w:pPr>
        <w:ind w:left="4331" w:hanging="365"/>
      </w:pPr>
      <w:rPr>
        <w:rFonts w:hint="default"/>
        <w:lang w:val="en-US" w:eastAsia="en-US" w:bidi="en-US"/>
      </w:rPr>
    </w:lvl>
    <w:lvl w:ilvl="5" w:tplc="EC668464">
      <w:numFmt w:val="bullet"/>
      <w:lvlText w:val="•"/>
      <w:lvlJc w:val="left"/>
      <w:pPr>
        <w:ind w:left="5204" w:hanging="365"/>
      </w:pPr>
      <w:rPr>
        <w:rFonts w:hint="default"/>
        <w:lang w:val="en-US" w:eastAsia="en-US" w:bidi="en-US"/>
      </w:rPr>
    </w:lvl>
    <w:lvl w:ilvl="6" w:tplc="5BC29F2E">
      <w:numFmt w:val="bullet"/>
      <w:lvlText w:val="•"/>
      <w:lvlJc w:val="left"/>
      <w:pPr>
        <w:ind w:left="6076" w:hanging="365"/>
      </w:pPr>
      <w:rPr>
        <w:rFonts w:hint="default"/>
        <w:lang w:val="en-US" w:eastAsia="en-US" w:bidi="en-US"/>
      </w:rPr>
    </w:lvl>
    <w:lvl w:ilvl="7" w:tplc="1FA433CC">
      <w:numFmt w:val="bullet"/>
      <w:lvlText w:val="•"/>
      <w:lvlJc w:val="left"/>
      <w:pPr>
        <w:ind w:left="6949" w:hanging="365"/>
      </w:pPr>
      <w:rPr>
        <w:rFonts w:hint="default"/>
        <w:lang w:val="en-US" w:eastAsia="en-US" w:bidi="en-US"/>
      </w:rPr>
    </w:lvl>
    <w:lvl w:ilvl="8" w:tplc="8876A486">
      <w:numFmt w:val="bullet"/>
      <w:lvlText w:val="•"/>
      <w:lvlJc w:val="left"/>
      <w:pPr>
        <w:ind w:left="7822" w:hanging="365"/>
      </w:pPr>
      <w:rPr>
        <w:rFonts w:hint="default"/>
        <w:lang w:val="en-US" w:eastAsia="en-US" w:bidi="en-US"/>
      </w:rPr>
    </w:lvl>
  </w:abstractNum>
  <w:abstractNum w:abstractNumId="1" w15:restartNumberingAfterBreak="0">
    <w:nsid w:val="155B68C4"/>
    <w:multiLevelType w:val="hybridMultilevel"/>
    <w:tmpl w:val="01C2DFDE"/>
    <w:lvl w:ilvl="0" w:tplc="C2629C86">
      <w:numFmt w:val="bullet"/>
      <w:lvlText w:val=""/>
      <w:lvlJc w:val="left"/>
      <w:pPr>
        <w:ind w:left="837" w:hanging="365"/>
      </w:pPr>
      <w:rPr>
        <w:rFonts w:ascii="Symbol" w:eastAsia="Symbol" w:hAnsi="Symbol" w:cs="Symbol" w:hint="default"/>
        <w:w w:val="100"/>
        <w:sz w:val="22"/>
        <w:szCs w:val="22"/>
        <w:lang w:val="en-US" w:eastAsia="en-US" w:bidi="en-US"/>
      </w:rPr>
    </w:lvl>
    <w:lvl w:ilvl="1" w:tplc="3D72B988">
      <w:numFmt w:val="bullet"/>
      <w:lvlText w:val="•"/>
      <w:lvlJc w:val="left"/>
      <w:pPr>
        <w:ind w:left="1712" w:hanging="365"/>
      </w:pPr>
      <w:rPr>
        <w:rFonts w:hint="default"/>
        <w:lang w:val="en-US" w:eastAsia="en-US" w:bidi="en-US"/>
      </w:rPr>
    </w:lvl>
    <w:lvl w:ilvl="2" w:tplc="0A78E8E4">
      <w:numFmt w:val="bullet"/>
      <w:lvlText w:val="•"/>
      <w:lvlJc w:val="left"/>
      <w:pPr>
        <w:ind w:left="2585" w:hanging="365"/>
      </w:pPr>
      <w:rPr>
        <w:rFonts w:hint="default"/>
        <w:lang w:val="en-US" w:eastAsia="en-US" w:bidi="en-US"/>
      </w:rPr>
    </w:lvl>
    <w:lvl w:ilvl="3" w:tplc="13BA3CBC">
      <w:numFmt w:val="bullet"/>
      <w:lvlText w:val="•"/>
      <w:lvlJc w:val="left"/>
      <w:pPr>
        <w:ind w:left="3458" w:hanging="365"/>
      </w:pPr>
      <w:rPr>
        <w:rFonts w:hint="default"/>
        <w:lang w:val="en-US" w:eastAsia="en-US" w:bidi="en-US"/>
      </w:rPr>
    </w:lvl>
    <w:lvl w:ilvl="4" w:tplc="63623D50">
      <w:numFmt w:val="bullet"/>
      <w:lvlText w:val="•"/>
      <w:lvlJc w:val="left"/>
      <w:pPr>
        <w:ind w:left="4331" w:hanging="365"/>
      </w:pPr>
      <w:rPr>
        <w:rFonts w:hint="default"/>
        <w:lang w:val="en-US" w:eastAsia="en-US" w:bidi="en-US"/>
      </w:rPr>
    </w:lvl>
    <w:lvl w:ilvl="5" w:tplc="781C52D2">
      <w:numFmt w:val="bullet"/>
      <w:lvlText w:val="•"/>
      <w:lvlJc w:val="left"/>
      <w:pPr>
        <w:ind w:left="5204" w:hanging="365"/>
      </w:pPr>
      <w:rPr>
        <w:rFonts w:hint="default"/>
        <w:lang w:val="en-US" w:eastAsia="en-US" w:bidi="en-US"/>
      </w:rPr>
    </w:lvl>
    <w:lvl w:ilvl="6" w:tplc="D7F2E926">
      <w:numFmt w:val="bullet"/>
      <w:lvlText w:val="•"/>
      <w:lvlJc w:val="left"/>
      <w:pPr>
        <w:ind w:left="6076" w:hanging="365"/>
      </w:pPr>
      <w:rPr>
        <w:rFonts w:hint="default"/>
        <w:lang w:val="en-US" w:eastAsia="en-US" w:bidi="en-US"/>
      </w:rPr>
    </w:lvl>
    <w:lvl w:ilvl="7" w:tplc="E8B05552">
      <w:numFmt w:val="bullet"/>
      <w:lvlText w:val="•"/>
      <w:lvlJc w:val="left"/>
      <w:pPr>
        <w:ind w:left="6949" w:hanging="365"/>
      </w:pPr>
      <w:rPr>
        <w:rFonts w:hint="default"/>
        <w:lang w:val="en-US" w:eastAsia="en-US" w:bidi="en-US"/>
      </w:rPr>
    </w:lvl>
    <w:lvl w:ilvl="8" w:tplc="9594DF7E">
      <w:numFmt w:val="bullet"/>
      <w:lvlText w:val="•"/>
      <w:lvlJc w:val="left"/>
      <w:pPr>
        <w:ind w:left="7822" w:hanging="365"/>
      </w:pPr>
      <w:rPr>
        <w:rFonts w:hint="default"/>
        <w:lang w:val="en-US" w:eastAsia="en-US" w:bidi="en-US"/>
      </w:rPr>
    </w:lvl>
  </w:abstractNum>
  <w:abstractNum w:abstractNumId="2" w15:restartNumberingAfterBreak="0">
    <w:nsid w:val="15C2579D"/>
    <w:multiLevelType w:val="hybridMultilevel"/>
    <w:tmpl w:val="D80A810E"/>
    <w:lvl w:ilvl="0" w:tplc="68027348">
      <w:start w:val="1"/>
      <w:numFmt w:val="decimal"/>
      <w:lvlText w:val="%1."/>
      <w:lvlJc w:val="left"/>
      <w:pPr>
        <w:ind w:left="1043" w:hanging="262"/>
        <w:jc w:val="left"/>
      </w:pPr>
      <w:rPr>
        <w:rFonts w:hint="default"/>
        <w:spacing w:val="-15"/>
        <w:w w:val="100"/>
        <w:lang w:val="en-US" w:eastAsia="en-US" w:bidi="en-US"/>
      </w:rPr>
    </w:lvl>
    <w:lvl w:ilvl="1" w:tplc="27AAF6E2">
      <w:numFmt w:val="bullet"/>
      <w:lvlText w:val=""/>
      <w:lvlJc w:val="left"/>
      <w:pPr>
        <w:ind w:left="1984" w:hanging="293"/>
      </w:pPr>
      <w:rPr>
        <w:rFonts w:ascii="Symbol" w:eastAsia="Symbol" w:hAnsi="Symbol" w:cs="Symbol" w:hint="default"/>
        <w:w w:val="100"/>
        <w:sz w:val="18"/>
        <w:szCs w:val="18"/>
        <w:lang w:val="en-US" w:eastAsia="en-US" w:bidi="en-US"/>
      </w:rPr>
    </w:lvl>
    <w:lvl w:ilvl="2" w:tplc="E17295AE">
      <w:numFmt w:val="bullet"/>
      <w:lvlText w:val="•"/>
      <w:lvlJc w:val="left"/>
      <w:pPr>
        <w:ind w:left="3024" w:hanging="293"/>
      </w:pPr>
      <w:rPr>
        <w:rFonts w:hint="default"/>
        <w:lang w:val="en-US" w:eastAsia="en-US" w:bidi="en-US"/>
      </w:rPr>
    </w:lvl>
    <w:lvl w:ilvl="3" w:tplc="B6463C8C">
      <w:numFmt w:val="bullet"/>
      <w:lvlText w:val="•"/>
      <w:lvlJc w:val="left"/>
      <w:pPr>
        <w:ind w:left="4068" w:hanging="293"/>
      </w:pPr>
      <w:rPr>
        <w:rFonts w:hint="default"/>
        <w:lang w:val="en-US" w:eastAsia="en-US" w:bidi="en-US"/>
      </w:rPr>
    </w:lvl>
    <w:lvl w:ilvl="4" w:tplc="180AB636">
      <w:numFmt w:val="bullet"/>
      <w:lvlText w:val="•"/>
      <w:lvlJc w:val="left"/>
      <w:pPr>
        <w:ind w:left="5113" w:hanging="293"/>
      </w:pPr>
      <w:rPr>
        <w:rFonts w:hint="default"/>
        <w:lang w:val="en-US" w:eastAsia="en-US" w:bidi="en-US"/>
      </w:rPr>
    </w:lvl>
    <w:lvl w:ilvl="5" w:tplc="D99E2846">
      <w:numFmt w:val="bullet"/>
      <w:lvlText w:val="•"/>
      <w:lvlJc w:val="left"/>
      <w:pPr>
        <w:ind w:left="6157" w:hanging="293"/>
      </w:pPr>
      <w:rPr>
        <w:rFonts w:hint="default"/>
        <w:lang w:val="en-US" w:eastAsia="en-US" w:bidi="en-US"/>
      </w:rPr>
    </w:lvl>
    <w:lvl w:ilvl="6" w:tplc="89F4E4AC">
      <w:numFmt w:val="bullet"/>
      <w:lvlText w:val="•"/>
      <w:lvlJc w:val="left"/>
      <w:pPr>
        <w:ind w:left="7202" w:hanging="293"/>
      </w:pPr>
      <w:rPr>
        <w:rFonts w:hint="default"/>
        <w:lang w:val="en-US" w:eastAsia="en-US" w:bidi="en-US"/>
      </w:rPr>
    </w:lvl>
    <w:lvl w:ilvl="7" w:tplc="22C65982">
      <w:numFmt w:val="bullet"/>
      <w:lvlText w:val="•"/>
      <w:lvlJc w:val="left"/>
      <w:pPr>
        <w:ind w:left="8246" w:hanging="293"/>
      </w:pPr>
      <w:rPr>
        <w:rFonts w:hint="default"/>
        <w:lang w:val="en-US" w:eastAsia="en-US" w:bidi="en-US"/>
      </w:rPr>
    </w:lvl>
    <w:lvl w:ilvl="8" w:tplc="64A2FBFE">
      <w:numFmt w:val="bullet"/>
      <w:lvlText w:val="•"/>
      <w:lvlJc w:val="left"/>
      <w:pPr>
        <w:ind w:left="9291" w:hanging="293"/>
      </w:pPr>
      <w:rPr>
        <w:rFonts w:hint="default"/>
        <w:lang w:val="en-US" w:eastAsia="en-US" w:bidi="en-US"/>
      </w:rPr>
    </w:lvl>
  </w:abstractNum>
  <w:abstractNum w:abstractNumId="3" w15:restartNumberingAfterBreak="0">
    <w:nsid w:val="1BE848A5"/>
    <w:multiLevelType w:val="hybridMultilevel"/>
    <w:tmpl w:val="27567738"/>
    <w:lvl w:ilvl="0" w:tplc="00D64E00">
      <w:numFmt w:val="bullet"/>
      <w:lvlText w:val=""/>
      <w:lvlJc w:val="left"/>
      <w:pPr>
        <w:ind w:left="837" w:hanging="365"/>
      </w:pPr>
      <w:rPr>
        <w:rFonts w:ascii="Symbol" w:eastAsia="Symbol" w:hAnsi="Symbol" w:cs="Symbol" w:hint="default"/>
        <w:w w:val="100"/>
        <w:sz w:val="22"/>
        <w:szCs w:val="22"/>
        <w:lang w:val="en-US" w:eastAsia="en-US" w:bidi="en-US"/>
      </w:rPr>
    </w:lvl>
    <w:lvl w:ilvl="1" w:tplc="B60210E4">
      <w:numFmt w:val="bullet"/>
      <w:lvlText w:val="•"/>
      <w:lvlJc w:val="left"/>
      <w:pPr>
        <w:ind w:left="1712" w:hanging="365"/>
      </w:pPr>
      <w:rPr>
        <w:rFonts w:hint="default"/>
        <w:lang w:val="en-US" w:eastAsia="en-US" w:bidi="en-US"/>
      </w:rPr>
    </w:lvl>
    <w:lvl w:ilvl="2" w:tplc="75D04838">
      <w:numFmt w:val="bullet"/>
      <w:lvlText w:val="•"/>
      <w:lvlJc w:val="left"/>
      <w:pPr>
        <w:ind w:left="2585" w:hanging="365"/>
      </w:pPr>
      <w:rPr>
        <w:rFonts w:hint="default"/>
        <w:lang w:val="en-US" w:eastAsia="en-US" w:bidi="en-US"/>
      </w:rPr>
    </w:lvl>
    <w:lvl w:ilvl="3" w:tplc="F0AA6E8C">
      <w:numFmt w:val="bullet"/>
      <w:lvlText w:val="•"/>
      <w:lvlJc w:val="left"/>
      <w:pPr>
        <w:ind w:left="3458" w:hanging="365"/>
      </w:pPr>
      <w:rPr>
        <w:rFonts w:hint="default"/>
        <w:lang w:val="en-US" w:eastAsia="en-US" w:bidi="en-US"/>
      </w:rPr>
    </w:lvl>
    <w:lvl w:ilvl="4" w:tplc="505E7758">
      <w:numFmt w:val="bullet"/>
      <w:lvlText w:val="•"/>
      <w:lvlJc w:val="left"/>
      <w:pPr>
        <w:ind w:left="4331" w:hanging="365"/>
      </w:pPr>
      <w:rPr>
        <w:rFonts w:hint="default"/>
        <w:lang w:val="en-US" w:eastAsia="en-US" w:bidi="en-US"/>
      </w:rPr>
    </w:lvl>
    <w:lvl w:ilvl="5" w:tplc="EC1A4E50">
      <w:numFmt w:val="bullet"/>
      <w:lvlText w:val="•"/>
      <w:lvlJc w:val="left"/>
      <w:pPr>
        <w:ind w:left="5204" w:hanging="365"/>
      </w:pPr>
      <w:rPr>
        <w:rFonts w:hint="default"/>
        <w:lang w:val="en-US" w:eastAsia="en-US" w:bidi="en-US"/>
      </w:rPr>
    </w:lvl>
    <w:lvl w:ilvl="6" w:tplc="D480D8D2">
      <w:numFmt w:val="bullet"/>
      <w:lvlText w:val="•"/>
      <w:lvlJc w:val="left"/>
      <w:pPr>
        <w:ind w:left="6076" w:hanging="365"/>
      </w:pPr>
      <w:rPr>
        <w:rFonts w:hint="default"/>
        <w:lang w:val="en-US" w:eastAsia="en-US" w:bidi="en-US"/>
      </w:rPr>
    </w:lvl>
    <w:lvl w:ilvl="7" w:tplc="8B50ED4A">
      <w:numFmt w:val="bullet"/>
      <w:lvlText w:val="•"/>
      <w:lvlJc w:val="left"/>
      <w:pPr>
        <w:ind w:left="6949" w:hanging="365"/>
      </w:pPr>
      <w:rPr>
        <w:rFonts w:hint="default"/>
        <w:lang w:val="en-US" w:eastAsia="en-US" w:bidi="en-US"/>
      </w:rPr>
    </w:lvl>
    <w:lvl w:ilvl="8" w:tplc="E2AEE7A6">
      <w:numFmt w:val="bullet"/>
      <w:lvlText w:val="•"/>
      <w:lvlJc w:val="left"/>
      <w:pPr>
        <w:ind w:left="7822" w:hanging="365"/>
      </w:pPr>
      <w:rPr>
        <w:rFonts w:hint="default"/>
        <w:lang w:val="en-US" w:eastAsia="en-US" w:bidi="en-US"/>
      </w:rPr>
    </w:lvl>
  </w:abstractNum>
  <w:abstractNum w:abstractNumId="4" w15:restartNumberingAfterBreak="0">
    <w:nsid w:val="291F4F68"/>
    <w:multiLevelType w:val="hybridMultilevel"/>
    <w:tmpl w:val="0638072A"/>
    <w:lvl w:ilvl="0" w:tplc="56C681B8">
      <w:numFmt w:val="bullet"/>
      <w:lvlText w:val=""/>
      <w:lvlJc w:val="left"/>
      <w:pPr>
        <w:ind w:left="837" w:hanging="365"/>
      </w:pPr>
      <w:rPr>
        <w:rFonts w:ascii="Symbol" w:eastAsia="Symbol" w:hAnsi="Symbol" w:cs="Symbol" w:hint="default"/>
        <w:w w:val="100"/>
        <w:sz w:val="22"/>
        <w:szCs w:val="22"/>
        <w:lang w:val="en-US" w:eastAsia="en-US" w:bidi="en-US"/>
      </w:rPr>
    </w:lvl>
    <w:lvl w:ilvl="1" w:tplc="FE244E6C">
      <w:numFmt w:val="bullet"/>
      <w:lvlText w:val="•"/>
      <w:lvlJc w:val="left"/>
      <w:pPr>
        <w:ind w:left="1712" w:hanging="365"/>
      </w:pPr>
      <w:rPr>
        <w:rFonts w:hint="default"/>
        <w:lang w:val="en-US" w:eastAsia="en-US" w:bidi="en-US"/>
      </w:rPr>
    </w:lvl>
    <w:lvl w:ilvl="2" w:tplc="04BE5C34">
      <w:numFmt w:val="bullet"/>
      <w:lvlText w:val="•"/>
      <w:lvlJc w:val="left"/>
      <w:pPr>
        <w:ind w:left="2585" w:hanging="365"/>
      </w:pPr>
      <w:rPr>
        <w:rFonts w:hint="default"/>
        <w:lang w:val="en-US" w:eastAsia="en-US" w:bidi="en-US"/>
      </w:rPr>
    </w:lvl>
    <w:lvl w:ilvl="3" w:tplc="89E6BCBE">
      <w:numFmt w:val="bullet"/>
      <w:lvlText w:val="•"/>
      <w:lvlJc w:val="left"/>
      <w:pPr>
        <w:ind w:left="3458" w:hanging="365"/>
      </w:pPr>
      <w:rPr>
        <w:rFonts w:hint="default"/>
        <w:lang w:val="en-US" w:eastAsia="en-US" w:bidi="en-US"/>
      </w:rPr>
    </w:lvl>
    <w:lvl w:ilvl="4" w:tplc="4FC6C2AC">
      <w:numFmt w:val="bullet"/>
      <w:lvlText w:val="•"/>
      <w:lvlJc w:val="left"/>
      <w:pPr>
        <w:ind w:left="4331" w:hanging="365"/>
      </w:pPr>
      <w:rPr>
        <w:rFonts w:hint="default"/>
        <w:lang w:val="en-US" w:eastAsia="en-US" w:bidi="en-US"/>
      </w:rPr>
    </w:lvl>
    <w:lvl w:ilvl="5" w:tplc="EDA0DC8A">
      <w:numFmt w:val="bullet"/>
      <w:lvlText w:val="•"/>
      <w:lvlJc w:val="left"/>
      <w:pPr>
        <w:ind w:left="5204" w:hanging="365"/>
      </w:pPr>
      <w:rPr>
        <w:rFonts w:hint="default"/>
        <w:lang w:val="en-US" w:eastAsia="en-US" w:bidi="en-US"/>
      </w:rPr>
    </w:lvl>
    <w:lvl w:ilvl="6" w:tplc="2B047E26">
      <w:numFmt w:val="bullet"/>
      <w:lvlText w:val="•"/>
      <w:lvlJc w:val="left"/>
      <w:pPr>
        <w:ind w:left="6076" w:hanging="365"/>
      </w:pPr>
      <w:rPr>
        <w:rFonts w:hint="default"/>
        <w:lang w:val="en-US" w:eastAsia="en-US" w:bidi="en-US"/>
      </w:rPr>
    </w:lvl>
    <w:lvl w:ilvl="7" w:tplc="E35A8F5A">
      <w:numFmt w:val="bullet"/>
      <w:lvlText w:val="•"/>
      <w:lvlJc w:val="left"/>
      <w:pPr>
        <w:ind w:left="6949" w:hanging="365"/>
      </w:pPr>
      <w:rPr>
        <w:rFonts w:hint="default"/>
        <w:lang w:val="en-US" w:eastAsia="en-US" w:bidi="en-US"/>
      </w:rPr>
    </w:lvl>
    <w:lvl w:ilvl="8" w:tplc="12AE0910">
      <w:numFmt w:val="bullet"/>
      <w:lvlText w:val="•"/>
      <w:lvlJc w:val="left"/>
      <w:pPr>
        <w:ind w:left="7822" w:hanging="365"/>
      </w:pPr>
      <w:rPr>
        <w:rFonts w:hint="default"/>
        <w:lang w:val="en-US" w:eastAsia="en-US" w:bidi="en-US"/>
      </w:rPr>
    </w:lvl>
  </w:abstractNum>
  <w:abstractNum w:abstractNumId="5" w15:restartNumberingAfterBreak="0">
    <w:nsid w:val="2AD32EE2"/>
    <w:multiLevelType w:val="hybridMultilevel"/>
    <w:tmpl w:val="AE324652"/>
    <w:lvl w:ilvl="0" w:tplc="3BAC987C">
      <w:numFmt w:val="bullet"/>
      <w:lvlText w:val=""/>
      <w:lvlJc w:val="left"/>
      <w:pPr>
        <w:ind w:left="837" w:hanging="365"/>
      </w:pPr>
      <w:rPr>
        <w:rFonts w:ascii="Symbol" w:eastAsia="Symbol" w:hAnsi="Symbol" w:cs="Symbol" w:hint="default"/>
        <w:w w:val="100"/>
        <w:sz w:val="22"/>
        <w:szCs w:val="22"/>
        <w:lang w:val="en-US" w:eastAsia="en-US" w:bidi="en-US"/>
      </w:rPr>
    </w:lvl>
    <w:lvl w:ilvl="1" w:tplc="43DA70DA">
      <w:numFmt w:val="bullet"/>
      <w:lvlText w:val="•"/>
      <w:lvlJc w:val="left"/>
      <w:pPr>
        <w:ind w:left="1712" w:hanging="365"/>
      </w:pPr>
      <w:rPr>
        <w:rFonts w:hint="default"/>
        <w:lang w:val="en-US" w:eastAsia="en-US" w:bidi="en-US"/>
      </w:rPr>
    </w:lvl>
    <w:lvl w:ilvl="2" w:tplc="C2F4BE9A">
      <w:numFmt w:val="bullet"/>
      <w:lvlText w:val="•"/>
      <w:lvlJc w:val="left"/>
      <w:pPr>
        <w:ind w:left="2585" w:hanging="365"/>
      </w:pPr>
      <w:rPr>
        <w:rFonts w:hint="default"/>
        <w:lang w:val="en-US" w:eastAsia="en-US" w:bidi="en-US"/>
      </w:rPr>
    </w:lvl>
    <w:lvl w:ilvl="3" w:tplc="A4D63F42">
      <w:numFmt w:val="bullet"/>
      <w:lvlText w:val="•"/>
      <w:lvlJc w:val="left"/>
      <w:pPr>
        <w:ind w:left="3458" w:hanging="365"/>
      </w:pPr>
      <w:rPr>
        <w:rFonts w:hint="default"/>
        <w:lang w:val="en-US" w:eastAsia="en-US" w:bidi="en-US"/>
      </w:rPr>
    </w:lvl>
    <w:lvl w:ilvl="4" w:tplc="2EE43002">
      <w:numFmt w:val="bullet"/>
      <w:lvlText w:val="•"/>
      <w:lvlJc w:val="left"/>
      <w:pPr>
        <w:ind w:left="4331" w:hanging="365"/>
      </w:pPr>
      <w:rPr>
        <w:rFonts w:hint="default"/>
        <w:lang w:val="en-US" w:eastAsia="en-US" w:bidi="en-US"/>
      </w:rPr>
    </w:lvl>
    <w:lvl w:ilvl="5" w:tplc="0DE0A1CC">
      <w:numFmt w:val="bullet"/>
      <w:lvlText w:val="•"/>
      <w:lvlJc w:val="left"/>
      <w:pPr>
        <w:ind w:left="5204" w:hanging="365"/>
      </w:pPr>
      <w:rPr>
        <w:rFonts w:hint="default"/>
        <w:lang w:val="en-US" w:eastAsia="en-US" w:bidi="en-US"/>
      </w:rPr>
    </w:lvl>
    <w:lvl w:ilvl="6" w:tplc="B5C85634">
      <w:numFmt w:val="bullet"/>
      <w:lvlText w:val="•"/>
      <w:lvlJc w:val="left"/>
      <w:pPr>
        <w:ind w:left="6076" w:hanging="365"/>
      </w:pPr>
      <w:rPr>
        <w:rFonts w:hint="default"/>
        <w:lang w:val="en-US" w:eastAsia="en-US" w:bidi="en-US"/>
      </w:rPr>
    </w:lvl>
    <w:lvl w:ilvl="7" w:tplc="9A6A53D8">
      <w:numFmt w:val="bullet"/>
      <w:lvlText w:val="•"/>
      <w:lvlJc w:val="left"/>
      <w:pPr>
        <w:ind w:left="6949" w:hanging="365"/>
      </w:pPr>
      <w:rPr>
        <w:rFonts w:hint="default"/>
        <w:lang w:val="en-US" w:eastAsia="en-US" w:bidi="en-US"/>
      </w:rPr>
    </w:lvl>
    <w:lvl w:ilvl="8" w:tplc="FE2A4E5A">
      <w:numFmt w:val="bullet"/>
      <w:lvlText w:val="•"/>
      <w:lvlJc w:val="left"/>
      <w:pPr>
        <w:ind w:left="7822" w:hanging="365"/>
      </w:pPr>
      <w:rPr>
        <w:rFonts w:hint="default"/>
        <w:lang w:val="en-US" w:eastAsia="en-US" w:bidi="en-US"/>
      </w:rPr>
    </w:lvl>
  </w:abstractNum>
  <w:abstractNum w:abstractNumId="6" w15:restartNumberingAfterBreak="0">
    <w:nsid w:val="3BEA4EE2"/>
    <w:multiLevelType w:val="hybridMultilevel"/>
    <w:tmpl w:val="E2847BAA"/>
    <w:lvl w:ilvl="0" w:tplc="C50876A0">
      <w:numFmt w:val="bullet"/>
      <w:lvlText w:val=""/>
      <w:lvlJc w:val="left"/>
      <w:pPr>
        <w:ind w:left="837" w:hanging="365"/>
      </w:pPr>
      <w:rPr>
        <w:rFonts w:ascii="Symbol" w:eastAsia="Symbol" w:hAnsi="Symbol" w:cs="Symbol" w:hint="default"/>
        <w:w w:val="100"/>
        <w:sz w:val="22"/>
        <w:szCs w:val="22"/>
        <w:lang w:val="en-US" w:eastAsia="en-US" w:bidi="en-US"/>
      </w:rPr>
    </w:lvl>
    <w:lvl w:ilvl="1" w:tplc="340862F4">
      <w:numFmt w:val="bullet"/>
      <w:lvlText w:val="•"/>
      <w:lvlJc w:val="left"/>
      <w:pPr>
        <w:ind w:left="1712" w:hanging="365"/>
      </w:pPr>
      <w:rPr>
        <w:rFonts w:hint="default"/>
        <w:lang w:val="en-US" w:eastAsia="en-US" w:bidi="en-US"/>
      </w:rPr>
    </w:lvl>
    <w:lvl w:ilvl="2" w:tplc="AF969B4E">
      <w:numFmt w:val="bullet"/>
      <w:lvlText w:val="•"/>
      <w:lvlJc w:val="left"/>
      <w:pPr>
        <w:ind w:left="2585" w:hanging="365"/>
      </w:pPr>
      <w:rPr>
        <w:rFonts w:hint="default"/>
        <w:lang w:val="en-US" w:eastAsia="en-US" w:bidi="en-US"/>
      </w:rPr>
    </w:lvl>
    <w:lvl w:ilvl="3" w:tplc="66EAAB70">
      <w:numFmt w:val="bullet"/>
      <w:lvlText w:val="•"/>
      <w:lvlJc w:val="left"/>
      <w:pPr>
        <w:ind w:left="3458" w:hanging="365"/>
      </w:pPr>
      <w:rPr>
        <w:rFonts w:hint="default"/>
        <w:lang w:val="en-US" w:eastAsia="en-US" w:bidi="en-US"/>
      </w:rPr>
    </w:lvl>
    <w:lvl w:ilvl="4" w:tplc="8C727440">
      <w:numFmt w:val="bullet"/>
      <w:lvlText w:val="•"/>
      <w:lvlJc w:val="left"/>
      <w:pPr>
        <w:ind w:left="4331" w:hanging="365"/>
      </w:pPr>
      <w:rPr>
        <w:rFonts w:hint="default"/>
        <w:lang w:val="en-US" w:eastAsia="en-US" w:bidi="en-US"/>
      </w:rPr>
    </w:lvl>
    <w:lvl w:ilvl="5" w:tplc="48BA7AC2">
      <w:numFmt w:val="bullet"/>
      <w:lvlText w:val="•"/>
      <w:lvlJc w:val="left"/>
      <w:pPr>
        <w:ind w:left="5204" w:hanging="365"/>
      </w:pPr>
      <w:rPr>
        <w:rFonts w:hint="default"/>
        <w:lang w:val="en-US" w:eastAsia="en-US" w:bidi="en-US"/>
      </w:rPr>
    </w:lvl>
    <w:lvl w:ilvl="6" w:tplc="D0D061B2">
      <w:numFmt w:val="bullet"/>
      <w:lvlText w:val="•"/>
      <w:lvlJc w:val="left"/>
      <w:pPr>
        <w:ind w:left="6076" w:hanging="365"/>
      </w:pPr>
      <w:rPr>
        <w:rFonts w:hint="default"/>
        <w:lang w:val="en-US" w:eastAsia="en-US" w:bidi="en-US"/>
      </w:rPr>
    </w:lvl>
    <w:lvl w:ilvl="7" w:tplc="6B306E4E">
      <w:numFmt w:val="bullet"/>
      <w:lvlText w:val="•"/>
      <w:lvlJc w:val="left"/>
      <w:pPr>
        <w:ind w:left="6949" w:hanging="365"/>
      </w:pPr>
      <w:rPr>
        <w:rFonts w:hint="default"/>
        <w:lang w:val="en-US" w:eastAsia="en-US" w:bidi="en-US"/>
      </w:rPr>
    </w:lvl>
    <w:lvl w:ilvl="8" w:tplc="FFAE6944">
      <w:numFmt w:val="bullet"/>
      <w:lvlText w:val="•"/>
      <w:lvlJc w:val="left"/>
      <w:pPr>
        <w:ind w:left="7822" w:hanging="365"/>
      </w:pPr>
      <w:rPr>
        <w:rFonts w:hint="default"/>
        <w:lang w:val="en-US" w:eastAsia="en-US" w:bidi="en-US"/>
      </w:rPr>
    </w:lvl>
  </w:abstractNum>
  <w:abstractNum w:abstractNumId="7" w15:restartNumberingAfterBreak="0">
    <w:nsid w:val="49917595"/>
    <w:multiLevelType w:val="hybridMultilevel"/>
    <w:tmpl w:val="73341BBE"/>
    <w:lvl w:ilvl="0" w:tplc="A80A30D0">
      <w:numFmt w:val="bullet"/>
      <w:lvlText w:val=""/>
      <w:lvlJc w:val="left"/>
      <w:pPr>
        <w:ind w:left="837" w:hanging="365"/>
      </w:pPr>
      <w:rPr>
        <w:rFonts w:ascii="Symbol" w:eastAsia="Symbol" w:hAnsi="Symbol" w:cs="Symbol" w:hint="default"/>
        <w:w w:val="100"/>
        <w:sz w:val="22"/>
        <w:szCs w:val="22"/>
        <w:lang w:val="en-US" w:eastAsia="en-US" w:bidi="en-US"/>
      </w:rPr>
    </w:lvl>
    <w:lvl w:ilvl="1" w:tplc="2C82F300">
      <w:numFmt w:val="bullet"/>
      <w:lvlText w:val="•"/>
      <w:lvlJc w:val="left"/>
      <w:pPr>
        <w:ind w:left="1712" w:hanging="365"/>
      </w:pPr>
      <w:rPr>
        <w:rFonts w:hint="default"/>
        <w:lang w:val="en-US" w:eastAsia="en-US" w:bidi="en-US"/>
      </w:rPr>
    </w:lvl>
    <w:lvl w:ilvl="2" w:tplc="CD6AFB76">
      <w:numFmt w:val="bullet"/>
      <w:lvlText w:val="•"/>
      <w:lvlJc w:val="left"/>
      <w:pPr>
        <w:ind w:left="2585" w:hanging="365"/>
      </w:pPr>
      <w:rPr>
        <w:rFonts w:hint="default"/>
        <w:lang w:val="en-US" w:eastAsia="en-US" w:bidi="en-US"/>
      </w:rPr>
    </w:lvl>
    <w:lvl w:ilvl="3" w:tplc="90A8F04C">
      <w:numFmt w:val="bullet"/>
      <w:lvlText w:val="•"/>
      <w:lvlJc w:val="left"/>
      <w:pPr>
        <w:ind w:left="3458" w:hanging="365"/>
      </w:pPr>
      <w:rPr>
        <w:rFonts w:hint="default"/>
        <w:lang w:val="en-US" w:eastAsia="en-US" w:bidi="en-US"/>
      </w:rPr>
    </w:lvl>
    <w:lvl w:ilvl="4" w:tplc="3B0A379E">
      <w:numFmt w:val="bullet"/>
      <w:lvlText w:val="•"/>
      <w:lvlJc w:val="left"/>
      <w:pPr>
        <w:ind w:left="4331" w:hanging="365"/>
      </w:pPr>
      <w:rPr>
        <w:rFonts w:hint="default"/>
        <w:lang w:val="en-US" w:eastAsia="en-US" w:bidi="en-US"/>
      </w:rPr>
    </w:lvl>
    <w:lvl w:ilvl="5" w:tplc="06D200D8">
      <w:numFmt w:val="bullet"/>
      <w:lvlText w:val="•"/>
      <w:lvlJc w:val="left"/>
      <w:pPr>
        <w:ind w:left="5204" w:hanging="365"/>
      </w:pPr>
      <w:rPr>
        <w:rFonts w:hint="default"/>
        <w:lang w:val="en-US" w:eastAsia="en-US" w:bidi="en-US"/>
      </w:rPr>
    </w:lvl>
    <w:lvl w:ilvl="6" w:tplc="98DCC79C">
      <w:numFmt w:val="bullet"/>
      <w:lvlText w:val="•"/>
      <w:lvlJc w:val="left"/>
      <w:pPr>
        <w:ind w:left="6076" w:hanging="365"/>
      </w:pPr>
      <w:rPr>
        <w:rFonts w:hint="default"/>
        <w:lang w:val="en-US" w:eastAsia="en-US" w:bidi="en-US"/>
      </w:rPr>
    </w:lvl>
    <w:lvl w:ilvl="7" w:tplc="65CE2822">
      <w:numFmt w:val="bullet"/>
      <w:lvlText w:val="•"/>
      <w:lvlJc w:val="left"/>
      <w:pPr>
        <w:ind w:left="6949" w:hanging="365"/>
      </w:pPr>
      <w:rPr>
        <w:rFonts w:hint="default"/>
        <w:lang w:val="en-US" w:eastAsia="en-US" w:bidi="en-US"/>
      </w:rPr>
    </w:lvl>
    <w:lvl w:ilvl="8" w:tplc="032E673E">
      <w:numFmt w:val="bullet"/>
      <w:lvlText w:val="•"/>
      <w:lvlJc w:val="left"/>
      <w:pPr>
        <w:ind w:left="7822" w:hanging="365"/>
      </w:pPr>
      <w:rPr>
        <w:rFonts w:hint="default"/>
        <w:lang w:val="en-US" w:eastAsia="en-US" w:bidi="en-US"/>
      </w:rPr>
    </w:lvl>
  </w:abstractNum>
  <w:abstractNum w:abstractNumId="8" w15:restartNumberingAfterBreak="0">
    <w:nsid w:val="62330C7A"/>
    <w:multiLevelType w:val="hybridMultilevel"/>
    <w:tmpl w:val="A58A49EC"/>
    <w:lvl w:ilvl="0" w:tplc="57C0E224">
      <w:start w:val="1"/>
      <w:numFmt w:val="decimal"/>
      <w:lvlText w:val="%1."/>
      <w:lvlJc w:val="left"/>
      <w:pPr>
        <w:ind w:left="1074" w:hanging="291"/>
        <w:jc w:val="left"/>
      </w:pPr>
      <w:rPr>
        <w:rFonts w:ascii="Calibri" w:eastAsia="Calibri" w:hAnsi="Calibri" w:cs="Calibri" w:hint="default"/>
        <w:spacing w:val="-3"/>
        <w:w w:val="97"/>
        <w:sz w:val="20"/>
        <w:szCs w:val="20"/>
        <w:lang w:val="en-US" w:eastAsia="en-US" w:bidi="en-US"/>
      </w:rPr>
    </w:lvl>
    <w:lvl w:ilvl="1" w:tplc="1D0A80AC">
      <w:numFmt w:val="bullet"/>
      <w:lvlText w:val=""/>
      <w:lvlJc w:val="left"/>
      <w:pPr>
        <w:ind w:left="2051" w:hanging="363"/>
      </w:pPr>
      <w:rPr>
        <w:rFonts w:ascii="Symbol" w:eastAsia="Symbol" w:hAnsi="Symbol" w:cs="Symbol" w:hint="default"/>
        <w:w w:val="95"/>
        <w:sz w:val="20"/>
        <w:szCs w:val="20"/>
        <w:lang w:val="en-US" w:eastAsia="en-US" w:bidi="en-US"/>
      </w:rPr>
    </w:lvl>
    <w:lvl w:ilvl="2" w:tplc="E5F0C544">
      <w:numFmt w:val="bullet"/>
      <w:lvlText w:val="•"/>
      <w:lvlJc w:val="left"/>
      <w:pPr>
        <w:ind w:left="3095" w:hanging="363"/>
      </w:pPr>
      <w:rPr>
        <w:rFonts w:hint="default"/>
        <w:lang w:val="en-US" w:eastAsia="en-US" w:bidi="en-US"/>
      </w:rPr>
    </w:lvl>
    <w:lvl w:ilvl="3" w:tplc="613E159E">
      <w:numFmt w:val="bullet"/>
      <w:lvlText w:val="•"/>
      <w:lvlJc w:val="left"/>
      <w:pPr>
        <w:ind w:left="4131" w:hanging="363"/>
      </w:pPr>
      <w:rPr>
        <w:rFonts w:hint="default"/>
        <w:lang w:val="en-US" w:eastAsia="en-US" w:bidi="en-US"/>
      </w:rPr>
    </w:lvl>
    <w:lvl w:ilvl="4" w:tplc="9F646852">
      <w:numFmt w:val="bullet"/>
      <w:lvlText w:val="•"/>
      <w:lvlJc w:val="left"/>
      <w:pPr>
        <w:ind w:left="5166" w:hanging="363"/>
      </w:pPr>
      <w:rPr>
        <w:rFonts w:hint="default"/>
        <w:lang w:val="en-US" w:eastAsia="en-US" w:bidi="en-US"/>
      </w:rPr>
    </w:lvl>
    <w:lvl w:ilvl="5" w:tplc="79F07894">
      <w:numFmt w:val="bullet"/>
      <w:lvlText w:val="•"/>
      <w:lvlJc w:val="left"/>
      <w:pPr>
        <w:ind w:left="6202" w:hanging="363"/>
      </w:pPr>
      <w:rPr>
        <w:rFonts w:hint="default"/>
        <w:lang w:val="en-US" w:eastAsia="en-US" w:bidi="en-US"/>
      </w:rPr>
    </w:lvl>
    <w:lvl w:ilvl="6" w:tplc="5798D628">
      <w:numFmt w:val="bullet"/>
      <w:lvlText w:val="•"/>
      <w:lvlJc w:val="left"/>
      <w:pPr>
        <w:ind w:left="7237" w:hanging="363"/>
      </w:pPr>
      <w:rPr>
        <w:rFonts w:hint="default"/>
        <w:lang w:val="en-US" w:eastAsia="en-US" w:bidi="en-US"/>
      </w:rPr>
    </w:lvl>
    <w:lvl w:ilvl="7" w:tplc="573039FE">
      <w:numFmt w:val="bullet"/>
      <w:lvlText w:val="•"/>
      <w:lvlJc w:val="left"/>
      <w:pPr>
        <w:ind w:left="8273" w:hanging="363"/>
      </w:pPr>
      <w:rPr>
        <w:rFonts w:hint="default"/>
        <w:lang w:val="en-US" w:eastAsia="en-US" w:bidi="en-US"/>
      </w:rPr>
    </w:lvl>
    <w:lvl w:ilvl="8" w:tplc="3B0C89AE">
      <w:numFmt w:val="bullet"/>
      <w:lvlText w:val="•"/>
      <w:lvlJc w:val="left"/>
      <w:pPr>
        <w:ind w:left="9308" w:hanging="363"/>
      </w:pPr>
      <w:rPr>
        <w:rFonts w:hint="default"/>
        <w:lang w:val="en-US" w:eastAsia="en-US" w:bidi="en-US"/>
      </w:rPr>
    </w:lvl>
  </w:abstractNum>
  <w:abstractNum w:abstractNumId="9" w15:restartNumberingAfterBreak="0">
    <w:nsid w:val="6F9903A2"/>
    <w:multiLevelType w:val="hybridMultilevel"/>
    <w:tmpl w:val="1B2CA5F8"/>
    <w:lvl w:ilvl="0" w:tplc="8C18F42A">
      <w:start w:val="1"/>
      <w:numFmt w:val="decimal"/>
      <w:lvlText w:val="%1."/>
      <w:lvlJc w:val="left"/>
      <w:pPr>
        <w:ind w:left="1230" w:hanging="456"/>
        <w:jc w:val="left"/>
      </w:pPr>
      <w:rPr>
        <w:rFonts w:ascii="Calibri" w:eastAsia="Calibri" w:hAnsi="Calibri" w:cs="Calibri" w:hint="default"/>
        <w:b/>
        <w:bCs/>
        <w:w w:val="100"/>
        <w:sz w:val="22"/>
        <w:szCs w:val="22"/>
        <w:lang w:val="en-US" w:eastAsia="en-US" w:bidi="en-US"/>
      </w:rPr>
    </w:lvl>
    <w:lvl w:ilvl="1" w:tplc="B9BC0AEE">
      <w:numFmt w:val="bullet"/>
      <w:lvlText w:val="•"/>
      <w:lvlJc w:val="left"/>
      <w:pPr>
        <w:ind w:left="2254" w:hanging="456"/>
      </w:pPr>
      <w:rPr>
        <w:rFonts w:hint="default"/>
        <w:lang w:val="en-US" w:eastAsia="en-US" w:bidi="en-US"/>
      </w:rPr>
    </w:lvl>
    <w:lvl w:ilvl="2" w:tplc="C874B4FC">
      <w:numFmt w:val="bullet"/>
      <w:lvlText w:val="•"/>
      <w:lvlJc w:val="left"/>
      <w:pPr>
        <w:ind w:left="3268" w:hanging="456"/>
      </w:pPr>
      <w:rPr>
        <w:rFonts w:hint="default"/>
        <w:lang w:val="en-US" w:eastAsia="en-US" w:bidi="en-US"/>
      </w:rPr>
    </w:lvl>
    <w:lvl w:ilvl="3" w:tplc="C5CA570E">
      <w:numFmt w:val="bullet"/>
      <w:lvlText w:val="•"/>
      <w:lvlJc w:val="left"/>
      <w:pPr>
        <w:ind w:left="4282" w:hanging="456"/>
      </w:pPr>
      <w:rPr>
        <w:rFonts w:hint="default"/>
        <w:lang w:val="en-US" w:eastAsia="en-US" w:bidi="en-US"/>
      </w:rPr>
    </w:lvl>
    <w:lvl w:ilvl="4" w:tplc="4D5C3290">
      <w:numFmt w:val="bullet"/>
      <w:lvlText w:val="•"/>
      <w:lvlJc w:val="left"/>
      <w:pPr>
        <w:ind w:left="5296" w:hanging="456"/>
      </w:pPr>
      <w:rPr>
        <w:rFonts w:hint="default"/>
        <w:lang w:val="en-US" w:eastAsia="en-US" w:bidi="en-US"/>
      </w:rPr>
    </w:lvl>
    <w:lvl w:ilvl="5" w:tplc="4C747E20">
      <w:numFmt w:val="bullet"/>
      <w:lvlText w:val="•"/>
      <w:lvlJc w:val="left"/>
      <w:pPr>
        <w:ind w:left="6310" w:hanging="456"/>
      </w:pPr>
      <w:rPr>
        <w:rFonts w:hint="default"/>
        <w:lang w:val="en-US" w:eastAsia="en-US" w:bidi="en-US"/>
      </w:rPr>
    </w:lvl>
    <w:lvl w:ilvl="6" w:tplc="1AEE792E">
      <w:numFmt w:val="bullet"/>
      <w:lvlText w:val="•"/>
      <w:lvlJc w:val="left"/>
      <w:pPr>
        <w:ind w:left="7324" w:hanging="456"/>
      </w:pPr>
      <w:rPr>
        <w:rFonts w:hint="default"/>
        <w:lang w:val="en-US" w:eastAsia="en-US" w:bidi="en-US"/>
      </w:rPr>
    </w:lvl>
    <w:lvl w:ilvl="7" w:tplc="5DFCE9BA">
      <w:numFmt w:val="bullet"/>
      <w:lvlText w:val="•"/>
      <w:lvlJc w:val="left"/>
      <w:pPr>
        <w:ind w:left="8338" w:hanging="456"/>
      </w:pPr>
      <w:rPr>
        <w:rFonts w:hint="default"/>
        <w:lang w:val="en-US" w:eastAsia="en-US" w:bidi="en-US"/>
      </w:rPr>
    </w:lvl>
    <w:lvl w:ilvl="8" w:tplc="1E5E7A7A">
      <w:numFmt w:val="bullet"/>
      <w:lvlText w:val="•"/>
      <w:lvlJc w:val="left"/>
      <w:pPr>
        <w:ind w:left="9352" w:hanging="456"/>
      </w:pPr>
      <w:rPr>
        <w:rFonts w:hint="default"/>
        <w:lang w:val="en-US" w:eastAsia="en-US" w:bidi="en-US"/>
      </w:rPr>
    </w:lvl>
  </w:abstractNum>
  <w:num w:numId="1">
    <w:abstractNumId w:val="3"/>
  </w:num>
  <w:num w:numId="2">
    <w:abstractNumId w:val="7"/>
  </w:num>
  <w:num w:numId="3">
    <w:abstractNumId w:val="4"/>
  </w:num>
  <w:num w:numId="4">
    <w:abstractNumId w:val="0"/>
  </w:num>
  <w:num w:numId="5">
    <w:abstractNumId w:val="5"/>
  </w:num>
  <w:num w:numId="6">
    <w:abstractNumId w:val="1"/>
  </w:num>
  <w:num w:numId="7">
    <w:abstractNumId w:val="6"/>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BB"/>
    <w:rsid w:val="007B6791"/>
    <w:rsid w:val="00A031BB"/>
    <w:rsid w:val="00B933A9"/>
    <w:rsid w:val="00E0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47BC95D"/>
  <w15:docId w15:val="{D0739A4D-AD2E-4F5D-BF6A-5574ADC2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399" w:right="981"/>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60" w:hanging="2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6791"/>
    <w:pPr>
      <w:tabs>
        <w:tab w:val="center" w:pos="4680"/>
        <w:tab w:val="right" w:pos="9360"/>
      </w:tabs>
    </w:pPr>
  </w:style>
  <w:style w:type="character" w:customStyle="1" w:styleId="HeaderChar">
    <w:name w:val="Header Char"/>
    <w:basedOn w:val="DefaultParagraphFont"/>
    <w:link w:val="Header"/>
    <w:uiPriority w:val="99"/>
    <w:rsid w:val="007B6791"/>
    <w:rPr>
      <w:rFonts w:ascii="Calibri" w:eastAsia="Calibri" w:hAnsi="Calibri" w:cs="Calibri"/>
      <w:lang w:bidi="en-US"/>
    </w:rPr>
  </w:style>
  <w:style w:type="paragraph" w:styleId="Footer">
    <w:name w:val="footer"/>
    <w:basedOn w:val="Normal"/>
    <w:link w:val="FooterChar"/>
    <w:uiPriority w:val="99"/>
    <w:unhideWhenUsed/>
    <w:rsid w:val="007B6791"/>
    <w:pPr>
      <w:tabs>
        <w:tab w:val="center" w:pos="4680"/>
        <w:tab w:val="right" w:pos="9360"/>
      </w:tabs>
    </w:pPr>
  </w:style>
  <w:style w:type="character" w:customStyle="1" w:styleId="FooterChar">
    <w:name w:val="Footer Char"/>
    <w:basedOn w:val="DefaultParagraphFont"/>
    <w:link w:val="Footer"/>
    <w:uiPriority w:val="99"/>
    <w:rsid w:val="007B6791"/>
    <w:rPr>
      <w:rFonts w:ascii="Calibri" w:eastAsia="Calibri" w:hAnsi="Calibri" w:cs="Calibri"/>
      <w:lang w:bidi="en-US"/>
    </w:rPr>
  </w:style>
  <w:style w:type="character" w:styleId="Hyperlink">
    <w:name w:val="Hyperlink"/>
    <w:basedOn w:val="DefaultParagraphFont"/>
    <w:uiPriority w:val="99"/>
    <w:unhideWhenUsed/>
    <w:rsid w:val="00B933A9"/>
    <w:rPr>
      <w:color w:val="0000FF" w:themeColor="hyperlink"/>
      <w:u w:val="single"/>
    </w:rPr>
  </w:style>
  <w:style w:type="character" w:styleId="UnresolvedMention">
    <w:name w:val="Unresolved Mention"/>
    <w:basedOn w:val="DefaultParagraphFont"/>
    <w:uiPriority w:val="99"/>
    <w:semiHidden/>
    <w:unhideWhenUsed/>
    <w:rsid w:val="00B933A9"/>
    <w:rPr>
      <w:color w:val="605E5C"/>
      <w:shd w:val="clear" w:color="auto" w:fill="E1DFDD"/>
    </w:rPr>
  </w:style>
  <w:style w:type="character" w:styleId="FollowedHyperlink">
    <w:name w:val="FollowedHyperlink"/>
    <w:basedOn w:val="DefaultParagraphFont"/>
    <w:uiPriority w:val="99"/>
    <w:semiHidden/>
    <w:unhideWhenUsed/>
    <w:rsid w:val="00B93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20Referrals@cnyhealthhome.net"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6CDCFE5F56E46A54ECD40441B6938" ma:contentTypeVersion="11" ma:contentTypeDescription="Create a new document." ma:contentTypeScope="" ma:versionID="8f5ce31cb31b689cdd961c2f4e5b42a1">
  <xsd:schema xmlns:xsd="http://www.w3.org/2001/XMLSchema" xmlns:xs="http://www.w3.org/2001/XMLSchema" xmlns:p="http://schemas.microsoft.com/office/2006/metadata/properties" xmlns:ns3="c0514264-50a7-4557-9cd8-ba1bb558a971" xmlns:ns4="fc88b4cb-8fb6-4c0a-9ae9-49eb8de1b5da" targetNamespace="http://schemas.microsoft.com/office/2006/metadata/properties" ma:root="true" ma:fieldsID="d0f73acc5b99dab18d1659534cc58cd4" ns3:_="" ns4:_="">
    <xsd:import namespace="c0514264-50a7-4557-9cd8-ba1bb558a971"/>
    <xsd:import namespace="fc88b4cb-8fb6-4c0a-9ae9-49eb8de1b5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14264-50a7-4557-9cd8-ba1bb558a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8b4cb-8fb6-4c0a-9ae9-49eb8de1b5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2A34C-9DB2-420F-947E-081BC0B88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14264-50a7-4557-9cd8-ba1bb558a971"/>
    <ds:schemaRef ds:uri="fc88b4cb-8fb6-4c0a-9ae9-49eb8de1b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F87AD-116F-49A2-B0D2-8301624FB542}">
  <ds:schemaRefs>
    <ds:schemaRef ds:uri="http://schemas.microsoft.com/sharepoint/v3/contenttype/forms"/>
  </ds:schemaRefs>
</ds:datastoreItem>
</file>

<file path=customXml/itemProps3.xml><?xml version="1.0" encoding="utf-8"?>
<ds:datastoreItem xmlns:ds="http://schemas.openxmlformats.org/officeDocument/2006/customXml" ds:itemID="{70B66EF4-D80B-401B-A4F7-0E4B2B53C842}">
  <ds:schemaRefs>
    <ds:schemaRef ds:uri="http://purl.org/dc/elements/1.1/"/>
    <ds:schemaRef ds:uri="http://schemas.microsoft.com/office/2006/documentManagement/types"/>
    <ds:schemaRef ds:uri="c0514264-50a7-4557-9cd8-ba1bb558a97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fc88b4cb-8fb6-4c0a-9ae9-49eb8de1b5d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Carleen Stewart</dc:creator>
  <cp:lastModifiedBy>Megan LaGuardia</cp:lastModifiedBy>
  <cp:revision>2</cp:revision>
  <dcterms:created xsi:type="dcterms:W3CDTF">2022-11-07T17:41:00Z</dcterms:created>
  <dcterms:modified xsi:type="dcterms:W3CDTF">2022-11-07T17:41:00Z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Microsoft® Word 2019</vt:lpwstr>
  </property>
  <property fmtid="{D5CDD505-2E9C-101B-9397-08002B2CF9AE}" pid="4" name="LastSaved">
    <vt:filetime>2022-08-02T00:00:00Z</vt:filetime>
  </property>
  <property fmtid="{D5CDD505-2E9C-101B-9397-08002B2CF9AE}" pid="5" name="ContentTypeId">
    <vt:lpwstr>0x0101007A36CDCFE5F56E46A54ECD40441B6938</vt:lpwstr>
  </property>
</Properties>
</file>